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Pr>
        <w:id w:val="309910300"/>
        <w:docPartObj>
          <w:docPartGallery w:val="Cover Pages"/>
          <w:docPartUnique/>
        </w:docPartObj>
      </w:sdtPr>
      <w:sdtEndPr>
        <w:rPr>
          <w:rFonts w:ascii="Times New Roman" w:eastAsia="Times New Roman" w:hAnsi="Times New Roman" w:cs="Times New Roman"/>
          <w:b/>
          <w:bCs/>
          <w:caps w:val="0"/>
          <w:sz w:val="28"/>
          <w:szCs w:val="28"/>
          <w:lang w:bidi="dv-MV"/>
        </w:rPr>
      </w:sdtEndPr>
      <w:sdtContent>
        <w:tbl>
          <w:tblPr>
            <w:tblW w:w="5000" w:type="pct"/>
            <w:jc w:val="center"/>
            <w:tblLook w:val="04A0" w:firstRow="1" w:lastRow="0" w:firstColumn="1" w:lastColumn="0" w:noHBand="0" w:noVBand="1"/>
          </w:tblPr>
          <w:tblGrid>
            <w:gridCol w:w="9963"/>
          </w:tblGrid>
          <w:tr w:rsidR="006D77B7" w14:paraId="4B1E8E73" w14:textId="77777777" w:rsidTr="00521619">
            <w:trPr>
              <w:trHeight w:val="4138"/>
              <w:jc w:val="center"/>
            </w:trPr>
            <w:tc>
              <w:tcPr>
                <w:tcW w:w="5000" w:type="pct"/>
              </w:tcPr>
              <w:p w14:paraId="791238EB" w14:textId="0E0666B1" w:rsidR="006D77B7" w:rsidRDefault="0027327B" w:rsidP="00E870B9">
                <w:pPr>
                  <w:pStyle w:val="NoSpacing"/>
                  <w:jc w:val="center"/>
                  <w:rPr>
                    <w:rFonts w:asciiTheme="majorHAnsi" w:eastAsiaTheme="majorEastAsia" w:hAnsiTheme="majorHAnsi" w:cstheme="majorBidi"/>
                    <w:caps/>
                  </w:rPr>
                </w:pPr>
                <w:r>
                  <w:rPr>
                    <w:rFonts w:ascii="Faruma" w:hAnsi="Faruma" w:cs="Faruma"/>
                    <w:noProof/>
                  </w:rPr>
                  <w:drawing>
                    <wp:inline distT="0" distB="0" distL="0" distR="0" wp14:anchorId="269E580A" wp14:editId="23A432E7">
                      <wp:extent cx="580341" cy="5926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5327" cy="597758"/>
                              </a:xfrm>
                              <a:prstGeom prst="rect">
                                <a:avLst/>
                              </a:prstGeom>
                              <a:noFill/>
                              <a:ln w="9525">
                                <a:noFill/>
                                <a:miter lim="800000"/>
                                <a:headEnd/>
                                <a:tailEnd/>
                              </a:ln>
                            </pic:spPr>
                          </pic:pic>
                        </a:graphicData>
                      </a:graphic>
                    </wp:inline>
                  </w:drawing>
                </w:r>
              </w:p>
            </w:tc>
          </w:tr>
          <w:tr w:rsidR="006D77B7" w14:paraId="685F99EE" w14:textId="77777777">
            <w:trPr>
              <w:trHeight w:val="1440"/>
              <w:jc w:val="center"/>
            </w:trPr>
            <w:sdt>
              <w:sdtPr>
                <w:rPr>
                  <w:rFonts w:asciiTheme="majorBidi" w:eastAsiaTheme="majorEastAsia" w:hAnsiTheme="majorBidi" w:cstheme="majorBidi"/>
                  <w:b/>
                  <w:bCs/>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E4BAE03" w14:textId="32561B4E" w:rsidR="006D77B7" w:rsidRPr="00807587" w:rsidRDefault="00807587" w:rsidP="00807587">
                    <w:pPr>
                      <w:pStyle w:val="NoSpacing"/>
                      <w:jc w:val="center"/>
                      <w:rPr>
                        <w:rFonts w:asciiTheme="majorBidi" w:eastAsiaTheme="majorEastAsia" w:hAnsiTheme="majorBidi" w:cstheme="majorBidi"/>
                        <w:b/>
                        <w:bCs/>
                        <w:sz w:val="36"/>
                        <w:szCs w:val="36"/>
                      </w:rPr>
                    </w:pPr>
                    <w:r w:rsidRPr="00807587">
                      <w:rPr>
                        <w:rFonts w:asciiTheme="majorBidi" w:eastAsiaTheme="majorEastAsia" w:hAnsiTheme="majorBidi" w:cstheme="majorBidi"/>
                        <w:b/>
                        <w:bCs/>
                        <w:sz w:val="36"/>
                        <w:szCs w:val="36"/>
                      </w:rPr>
                      <w:t>LEGAL CONSULTANT TO AMEND EDUCATION ACT 24/2020 AND ALIGN EXISTING POLICIES AND REGULATIONS WITH THE EDUCATION ACT.</w:t>
                    </w:r>
                  </w:p>
                </w:tc>
              </w:sdtContent>
            </w:sdt>
          </w:tr>
          <w:tr w:rsidR="006D77B7" w14:paraId="6084CBEA" w14:textId="77777777">
            <w:trPr>
              <w:trHeight w:val="720"/>
              <w:jc w:val="center"/>
            </w:trPr>
            <w:sdt>
              <w:sdtPr>
                <w:rPr>
                  <w:rFonts w:asciiTheme="majorBidi" w:eastAsiaTheme="majorEastAsia" w:hAnsiTheme="majorBidi" w:cstheme="majorBidi"/>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6A12E95" w14:textId="22BF191E" w:rsidR="006D77B7" w:rsidRPr="003E6925" w:rsidRDefault="00841490" w:rsidP="007F1455">
                    <w:pPr>
                      <w:pStyle w:val="NoSpacing"/>
                      <w:jc w:val="center"/>
                      <w:rPr>
                        <w:rFonts w:asciiTheme="majorBidi" w:eastAsiaTheme="majorEastAsia" w:hAnsiTheme="majorBidi" w:cstheme="majorBidi"/>
                        <w:sz w:val="32"/>
                        <w:szCs w:val="32"/>
                      </w:rPr>
                    </w:pPr>
                    <w:r>
                      <w:rPr>
                        <w:rFonts w:asciiTheme="majorBidi" w:eastAsiaTheme="majorEastAsia" w:hAnsiTheme="majorBidi" w:cstheme="majorBidi"/>
                        <w:sz w:val="32"/>
                        <w:szCs w:val="32"/>
                      </w:rPr>
                      <w:t xml:space="preserve">REQUEST FOR </w:t>
                    </w:r>
                    <w:r w:rsidR="007F1455">
                      <w:rPr>
                        <w:rFonts w:asciiTheme="majorBidi" w:eastAsiaTheme="majorEastAsia" w:hAnsiTheme="majorBidi" w:cstheme="majorBidi"/>
                        <w:sz w:val="32"/>
                        <w:szCs w:val="32"/>
                      </w:rPr>
                      <w:t>PROPOSAL</w:t>
                    </w:r>
                  </w:p>
                </w:tc>
              </w:sdtContent>
            </w:sdt>
          </w:tr>
          <w:tr w:rsidR="006D77B7" w14:paraId="6236DBB0" w14:textId="77777777" w:rsidTr="0074664C">
            <w:trPr>
              <w:trHeight w:val="178"/>
              <w:jc w:val="center"/>
            </w:trPr>
            <w:tc>
              <w:tcPr>
                <w:tcW w:w="5000" w:type="pct"/>
                <w:vAlign w:val="center"/>
              </w:tcPr>
              <w:p w14:paraId="618FBC47" w14:textId="77777777" w:rsidR="006D77B7" w:rsidRDefault="006D77B7" w:rsidP="0027327B">
                <w:pPr>
                  <w:pStyle w:val="NoSpacing"/>
                </w:pPr>
              </w:p>
            </w:tc>
          </w:tr>
          <w:tr w:rsidR="006D77B7" w14:paraId="4FDD26B8" w14:textId="77777777">
            <w:trPr>
              <w:trHeight w:val="360"/>
              <w:jc w:val="center"/>
            </w:trPr>
            <w:sdt>
              <w:sdtPr>
                <w:rPr>
                  <w:rFonts w:asciiTheme="majorBidi" w:hAnsiTheme="majorBidi" w:cstheme="majorBidi"/>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D96DE5A" w14:textId="76AEB74B" w:rsidR="006D77B7" w:rsidRPr="00257E73" w:rsidRDefault="00751740" w:rsidP="00751740">
                    <w:pPr>
                      <w:pStyle w:val="NoSpacing"/>
                      <w:jc w:val="center"/>
                      <w:rPr>
                        <w:rFonts w:asciiTheme="majorBidi" w:hAnsiTheme="majorBidi" w:cstheme="majorBidi"/>
                        <w:sz w:val="28"/>
                        <w:szCs w:val="28"/>
                        <w:highlight w:val="yellow"/>
                      </w:rPr>
                    </w:pPr>
                    <w:r>
                      <w:rPr>
                        <w:rFonts w:asciiTheme="majorBidi" w:hAnsiTheme="majorBidi" w:cstheme="majorBidi"/>
                        <w:sz w:val="28"/>
                        <w:szCs w:val="28"/>
                      </w:rPr>
                      <w:t>(IUL)22-PU/22/2025/83</w:t>
                    </w:r>
                  </w:p>
                </w:tc>
              </w:sdtContent>
            </w:sdt>
          </w:tr>
          <w:tr w:rsidR="006D77B7" w14:paraId="4CDF99A0" w14:textId="77777777">
            <w:trPr>
              <w:trHeight w:val="360"/>
              <w:jc w:val="center"/>
            </w:trPr>
            <w:tc>
              <w:tcPr>
                <w:tcW w:w="5000" w:type="pct"/>
                <w:vAlign w:val="center"/>
              </w:tcPr>
              <w:p w14:paraId="72233CC7" w14:textId="2F74F3F2" w:rsidR="006D77B7" w:rsidRPr="00FF3554" w:rsidRDefault="00DC6582" w:rsidP="00807587">
                <w:pPr>
                  <w:pStyle w:val="NoSpacing"/>
                  <w:jc w:val="center"/>
                  <w:rPr>
                    <w:rFonts w:asciiTheme="majorBidi" w:hAnsiTheme="majorBidi" w:cstheme="majorBidi"/>
                    <w:sz w:val="28"/>
                    <w:szCs w:val="28"/>
                  </w:rPr>
                </w:pPr>
                <w:r>
                  <w:rPr>
                    <w:rFonts w:asciiTheme="majorBidi" w:hAnsiTheme="majorBidi" w:cs="MV Boli" w:hint="cs"/>
                    <w:sz w:val="28"/>
                    <w:szCs w:val="28"/>
                    <w:rtl/>
                    <w:lang w:bidi="dv-MV"/>
                  </w:rPr>
                  <w:t>28</w:t>
                </w:r>
                <w:proofErr w:type="spellStart"/>
                <w:r w:rsidR="004169FB" w:rsidRPr="004169FB">
                  <w:rPr>
                    <w:rFonts w:asciiTheme="majorBidi" w:hAnsiTheme="majorBidi" w:cs="MV Boli"/>
                    <w:sz w:val="28"/>
                    <w:szCs w:val="28"/>
                    <w:vertAlign w:val="superscript"/>
                    <w:lang w:bidi="dv-MV"/>
                  </w:rPr>
                  <w:t>th</w:t>
                </w:r>
                <w:proofErr w:type="spellEnd"/>
                <w:r w:rsidR="004169FB">
                  <w:rPr>
                    <w:rFonts w:asciiTheme="majorBidi" w:hAnsiTheme="majorBidi" w:cs="MV Boli"/>
                    <w:sz w:val="28"/>
                    <w:szCs w:val="28"/>
                    <w:lang w:bidi="dv-MV"/>
                  </w:rPr>
                  <w:t xml:space="preserve"> April</w:t>
                </w:r>
                <w:r w:rsidR="0072661C">
                  <w:rPr>
                    <w:rFonts w:asciiTheme="majorBidi" w:hAnsiTheme="majorBidi" w:cstheme="majorBidi"/>
                    <w:sz w:val="28"/>
                    <w:szCs w:val="28"/>
                  </w:rPr>
                  <w:t xml:space="preserve"> </w:t>
                </w:r>
                <w:r w:rsidR="00807587">
                  <w:rPr>
                    <w:rFonts w:asciiTheme="majorBidi" w:hAnsiTheme="majorBidi" w:cstheme="majorBidi"/>
                    <w:sz w:val="28"/>
                    <w:szCs w:val="28"/>
                  </w:rPr>
                  <w:t>2025</w:t>
                </w:r>
              </w:p>
            </w:tc>
          </w:tr>
        </w:tbl>
        <w:p w14:paraId="3915685E" w14:textId="77777777" w:rsidR="006D77B7" w:rsidRDefault="006D77B7"/>
        <w:p w14:paraId="05519E71" w14:textId="77777777" w:rsidR="006D77B7" w:rsidRDefault="006D77B7"/>
        <w:tbl>
          <w:tblPr>
            <w:tblpPr w:leftFromText="187" w:rightFromText="187" w:horzAnchor="margin" w:tblpXSpec="center" w:tblpYSpec="bottom"/>
            <w:tblW w:w="5000" w:type="pct"/>
            <w:tblLook w:val="04A0" w:firstRow="1" w:lastRow="0" w:firstColumn="1" w:lastColumn="0" w:noHBand="0" w:noVBand="1"/>
          </w:tblPr>
          <w:tblGrid>
            <w:gridCol w:w="9963"/>
          </w:tblGrid>
          <w:tr w:rsidR="006D77B7" w14:paraId="2ACBBECE" w14:textId="77777777">
            <w:tc>
              <w:tcPr>
                <w:tcW w:w="5000" w:type="pct"/>
              </w:tcPr>
              <w:p w14:paraId="69AF14F4" w14:textId="77777777" w:rsidR="006D77B7" w:rsidRPr="00FF3554" w:rsidRDefault="0027327B" w:rsidP="0027327B">
                <w:pPr>
                  <w:pStyle w:val="NoSpacing"/>
                  <w:tabs>
                    <w:tab w:val="left" w:pos="3468"/>
                    <w:tab w:val="center" w:pos="4873"/>
                  </w:tabs>
                  <w:jc w:val="center"/>
                  <w:rPr>
                    <w:rFonts w:asciiTheme="majorBidi" w:hAnsiTheme="majorBidi" w:cstheme="majorBidi"/>
                    <w:sz w:val="24"/>
                    <w:szCs w:val="24"/>
                  </w:rPr>
                </w:pPr>
                <w:r w:rsidRPr="00FF3554">
                  <w:rPr>
                    <w:rFonts w:asciiTheme="majorBidi" w:hAnsiTheme="majorBidi" w:cstheme="majorBidi"/>
                    <w:sz w:val="24"/>
                    <w:szCs w:val="24"/>
                  </w:rPr>
                  <w:t>MINISTRY OF EDUCATION</w:t>
                </w:r>
              </w:p>
              <w:p w14:paraId="273802AF" w14:textId="57F8FE52" w:rsidR="00FF3554" w:rsidRPr="00E870B9" w:rsidRDefault="00FF3554" w:rsidP="0027327B">
                <w:pPr>
                  <w:pStyle w:val="NoSpacing"/>
                  <w:tabs>
                    <w:tab w:val="left" w:pos="3468"/>
                    <w:tab w:val="center" w:pos="4873"/>
                  </w:tabs>
                  <w:jc w:val="center"/>
                  <w:rPr>
                    <w:sz w:val="24"/>
                    <w:szCs w:val="24"/>
                  </w:rPr>
                </w:pPr>
                <w:r w:rsidRPr="00FF3554">
                  <w:rPr>
                    <w:rFonts w:asciiTheme="majorBidi" w:hAnsiTheme="majorBidi" w:cstheme="majorBidi"/>
                    <w:sz w:val="24"/>
                    <w:szCs w:val="24"/>
                  </w:rPr>
                  <w:t>Republic of Maldives</w:t>
                </w:r>
              </w:p>
            </w:tc>
          </w:tr>
        </w:tbl>
        <w:p w14:paraId="6563A665" w14:textId="77777777" w:rsidR="006D77B7" w:rsidRDefault="006D77B7"/>
        <w:p w14:paraId="668B1C2C" w14:textId="5761497B" w:rsidR="00791202" w:rsidRPr="00603EC8" w:rsidRDefault="006D77B7" w:rsidP="00603EC8">
          <w:pPr>
            <w:rPr>
              <w:b/>
              <w:bCs/>
              <w:sz w:val="28"/>
              <w:szCs w:val="28"/>
              <w:lang w:bidi="dv-MV"/>
            </w:rPr>
          </w:pPr>
          <w:r>
            <w:rPr>
              <w:b/>
              <w:bCs/>
              <w:sz w:val="28"/>
              <w:szCs w:val="28"/>
              <w:lang w:bidi="dv-MV"/>
            </w:rPr>
            <w:br w:type="page"/>
          </w:r>
        </w:p>
      </w:sdtContent>
    </w:sdt>
    <w:p w14:paraId="17021510" w14:textId="1AEF4C64" w:rsidR="00EB0CD4" w:rsidRDefault="00EB0CD4" w:rsidP="00731C83">
      <w:pPr>
        <w:pStyle w:val="ListParagraph"/>
        <w:numPr>
          <w:ilvl w:val="0"/>
          <w:numId w:val="3"/>
        </w:numPr>
        <w:ind w:left="360"/>
        <w:rPr>
          <w:rFonts w:asciiTheme="majorBidi" w:hAnsiTheme="majorBidi" w:cstheme="majorBidi"/>
          <w:b/>
          <w:bCs/>
          <w:lang w:bidi="dv-MV"/>
        </w:rPr>
      </w:pPr>
      <w:r>
        <w:rPr>
          <w:rFonts w:asciiTheme="majorBidi" w:hAnsiTheme="majorBidi" w:cstheme="majorBidi"/>
          <w:b/>
          <w:bCs/>
          <w:lang w:bidi="dv-MV"/>
        </w:rPr>
        <w:lastRenderedPageBreak/>
        <w:t>INTRODUCTION</w:t>
      </w:r>
    </w:p>
    <w:p w14:paraId="70898573" w14:textId="604A7667" w:rsidR="005028DE" w:rsidRPr="00852CD7" w:rsidRDefault="005028DE" w:rsidP="00807587">
      <w:pPr>
        <w:pStyle w:val="ListParagraph"/>
        <w:spacing w:line="276" w:lineRule="auto"/>
        <w:ind w:left="360"/>
        <w:jc w:val="both"/>
        <w:rPr>
          <w:rFonts w:asciiTheme="majorBidi" w:hAnsiTheme="majorBidi" w:cstheme="majorBidi"/>
          <w:lang w:bidi="dv-MV"/>
        </w:rPr>
      </w:pPr>
      <w:r w:rsidRPr="00852CD7">
        <w:rPr>
          <w:rFonts w:asciiTheme="majorBidi" w:hAnsiTheme="majorBidi" w:cstheme="majorBidi"/>
          <w:lang w:bidi="dv-MV"/>
        </w:rPr>
        <w:t>The Ministry of Education is</w:t>
      </w:r>
      <w:r w:rsidR="00852CD7">
        <w:rPr>
          <w:rFonts w:asciiTheme="majorBidi" w:hAnsiTheme="majorBidi" w:cstheme="majorBidi"/>
          <w:lang w:bidi="dv-MV"/>
        </w:rPr>
        <w:t xml:space="preserve"> planning to</w:t>
      </w:r>
      <w:r w:rsidRPr="00852CD7">
        <w:rPr>
          <w:rFonts w:asciiTheme="majorBidi" w:hAnsiTheme="majorBidi" w:cstheme="majorBidi"/>
          <w:lang w:bidi="dv-MV"/>
        </w:rPr>
        <w:t xml:space="preserve"> </w:t>
      </w:r>
      <w:r w:rsidR="00807587">
        <w:rPr>
          <w:rFonts w:asciiTheme="majorBidi" w:hAnsiTheme="majorBidi" w:cstheme="majorBidi"/>
          <w:lang w:bidi="dv-MV"/>
        </w:rPr>
        <w:t>amend E</w:t>
      </w:r>
      <w:r w:rsidR="00807587" w:rsidRPr="00807587">
        <w:rPr>
          <w:rFonts w:asciiTheme="majorBidi" w:hAnsiTheme="majorBidi" w:cstheme="majorBidi"/>
          <w:lang w:bidi="dv-MV"/>
        </w:rPr>
        <w:t>ducation act 24/2020 and align existing pol</w:t>
      </w:r>
      <w:r w:rsidR="00807587">
        <w:rPr>
          <w:rFonts w:asciiTheme="majorBidi" w:hAnsiTheme="majorBidi" w:cstheme="majorBidi"/>
          <w:lang w:bidi="dv-MV"/>
        </w:rPr>
        <w:t>icies and regulations with the E</w:t>
      </w:r>
      <w:r w:rsidR="00807587" w:rsidRPr="00807587">
        <w:rPr>
          <w:rFonts w:asciiTheme="majorBidi" w:hAnsiTheme="majorBidi" w:cstheme="majorBidi"/>
          <w:lang w:bidi="dv-MV"/>
        </w:rPr>
        <w:t>du</w:t>
      </w:r>
      <w:r w:rsidR="00807587">
        <w:rPr>
          <w:rFonts w:asciiTheme="majorBidi" w:hAnsiTheme="majorBidi" w:cstheme="majorBidi"/>
          <w:lang w:bidi="dv-MV"/>
        </w:rPr>
        <w:t>cation A</w:t>
      </w:r>
      <w:r w:rsidR="00807587" w:rsidRPr="00807587">
        <w:rPr>
          <w:rFonts w:asciiTheme="majorBidi" w:hAnsiTheme="majorBidi" w:cstheme="majorBidi"/>
          <w:lang w:bidi="dv-MV"/>
        </w:rPr>
        <w:t>ct</w:t>
      </w:r>
      <w:r w:rsidR="00807587" w:rsidRPr="00852CD7">
        <w:rPr>
          <w:rFonts w:asciiTheme="majorBidi" w:hAnsiTheme="majorBidi" w:cstheme="majorBidi"/>
          <w:lang w:bidi="dv-MV"/>
        </w:rPr>
        <w:t xml:space="preserve">. </w:t>
      </w:r>
    </w:p>
    <w:p w14:paraId="507D4B90" w14:textId="77777777" w:rsidR="003518FA" w:rsidRDefault="003518FA" w:rsidP="00EB0CD4">
      <w:pPr>
        <w:pStyle w:val="ListParagraph"/>
        <w:spacing w:line="276" w:lineRule="auto"/>
        <w:ind w:left="360"/>
        <w:jc w:val="both"/>
        <w:rPr>
          <w:rFonts w:asciiTheme="majorBidi" w:hAnsiTheme="majorBidi" w:cstheme="majorBidi"/>
          <w:lang w:bidi="dv-MV"/>
        </w:rPr>
      </w:pPr>
    </w:p>
    <w:p w14:paraId="434DFB75" w14:textId="77777777" w:rsidR="00AB2310" w:rsidRDefault="00AB2310" w:rsidP="00731C83">
      <w:pPr>
        <w:pStyle w:val="ListParagraph"/>
        <w:numPr>
          <w:ilvl w:val="0"/>
          <w:numId w:val="3"/>
        </w:numPr>
        <w:ind w:left="360"/>
        <w:rPr>
          <w:rFonts w:asciiTheme="majorBidi" w:hAnsiTheme="majorBidi" w:cstheme="majorBidi"/>
          <w:b/>
          <w:bCs/>
          <w:lang w:bidi="dv-MV"/>
        </w:rPr>
      </w:pPr>
      <w:r w:rsidRPr="00CB4051">
        <w:rPr>
          <w:rFonts w:asciiTheme="majorBidi" w:hAnsiTheme="majorBidi" w:cstheme="majorBidi"/>
          <w:b/>
          <w:bCs/>
          <w:lang w:bidi="dv-MV"/>
        </w:rPr>
        <w:t>SCHEDUE OF CRITICAL DATES</w:t>
      </w:r>
    </w:p>
    <w:tbl>
      <w:tblPr>
        <w:tblStyle w:val="TableGrid"/>
        <w:bidiVisual/>
        <w:tblW w:w="0" w:type="auto"/>
        <w:tblInd w:w="135" w:type="dxa"/>
        <w:tblLook w:val="04A0" w:firstRow="1" w:lastRow="0" w:firstColumn="1" w:lastColumn="0" w:noHBand="0" w:noVBand="1"/>
      </w:tblPr>
      <w:tblGrid>
        <w:gridCol w:w="6307"/>
        <w:gridCol w:w="3053"/>
      </w:tblGrid>
      <w:tr w:rsidR="00AB2310" w:rsidRPr="007532D7" w14:paraId="2C86CF22" w14:textId="77777777" w:rsidTr="007D23D3">
        <w:tc>
          <w:tcPr>
            <w:tcW w:w="6307" w:type="dxa"/>
          </w:tcPr>
          <w:p w14:paraId="21B4A1AE" w14:textId="77777777" w:rsidR="00AB2310" w:rsidRPr="007532D7" w:rsidRDefault="00AB2310" w:rsidP="007D23D3">
            <w:pPr>
              <w:jc w:val="center"/>
              <w:rPr>
                <w:rFonts w:asciiTheme="majorBidi" w:hAnsiTheme="majorBidi" w:cstheme="majorBidi"/>
                <w:b/>
                <w:bCs/>
                <w:sz w:val="22"/>
                <w:szCs w:val="22"/>
                <w:rtl/>
                <w:lang w:bidi="dv-MV"/>
              </w:rPr>
            </w:pPr>
            <w:r w:rsidRPr="007532D7">
              <w:rPr>
                <w:rFonts w:asciiTheme="majorBidi" w:hAnsiTheme="majorBidi" w:cstheme="majorBidi"/>
                <w:b/>
                <w:bCs/>
                <w:sz w:val="22"/>
                <w:szCs w:val="22"/>
                <w:lang w:bidi="dv-MV"/>
              </w:rPr>
              <w:t>Action Date</w:t>
            </w:r>
          </w:p>
        </w:tc>
        <w:tc>
          <w:tcPr>
            <w:tcW w:w="3053" w:type="dxa"/>
          </w:tcPr>
          <w:p w14:paraId="29AB5273" w14:textId="77777777" w:rsidR="00AB2310" w:rsidRPr="007532D7" w:rsidRDefault="00AB2310" w:rsidP="007D23D3">
            <w:pPr>
              <w:jc w:val="center"/>
              <w:rPr>
                <w:rFonts w:asciiTheme="majorBidi" w:hAnsiTheme="majorBidi" w:cstheme="majorBidi"/>
                <w:b/>
                <w:bCs/>
                <w:sz w:val="22"/>
                <w:szCs w:val="22"/>
                <w:rtl/>
                <w:lang w:bidi="dv-MV"/>
              </w:rPr>
            </w:pPr>
            <w:r w:rsidRPr="007532D7">
              <w:rPr>
                <w:rFonts w:asciiTheme="majorBidi" w:hAnsiTheme="majorBidi" w:cstheme="majorBidi"/>
                <w:b/>
                <w:bCs/>
                <w:sz w:val="22"/>
                <w:szCs w:val="22"/>
                <w:lang w:bidi="dv-MV"/>
              </w:rPr>
              <w:t>Activity</w:t>
            </w:r>
          </w:p>
        </w:tc>
      </w:tr>
      <w:tr w:rsidR="003B4F3B" w:rsidRPr="007532D7" w14:paraId="75281D13" w14:textId="77777777" w:rsidTr="007D23D3">
        <w:tc>
          <w:tcPr>
            <w:tcW w:w="6307" w:type="dxa"/>
          </w:tcPr>
          <w:p w14:paraId="4AC51E86" w14:textId="54EBA982" w:rsidR="003B4F3B" w:rsidRPr="00322D8C" w:rsidRDefault="009A3618" w:rsidP="00DC6582">
            <w:pPr>
              <w:rPr>
                <w:rFonts w:asciiTheme="majorBidi" w:hAnsiTheme="majorBidi" w:cstheme="majorBidi"/>
                <w:b/>
                <w:bCs/>
                <w:sz w:val="22"/>
                <w:szCs w:val="22"/>
                <w:rtl/>
                <w:lang w:bidi="dv-MV"/>
              </w:rPr>
            </w:pPr>
            <w:r>
              <w:rPr>
                <w:rFonts w:asciiTheme="majorBidi" w:hAnsiTheme="majorBidi" w:cs="MV Boli" w:hint="cs"/>
                <w:b/>
                <w:bCs/>
                <w:sz w:val="22"/>
                <w:szCs w:val="22"/>
                <w:rtl/>
                <w:lang w:bidi="dv-MV"/>
              </w:rPr>
              <w:t>2</w:t>
            </w:r>
            <w:r w:rsidR="00DC6582">
              <w:rPr>
                <w:rFonts w:asciiTheme="majorBidi" w:hAnsiTheme="majorBidi" w:cs="MV Boli" w:hint="cs"/>
                <w:b/>
                <w:bCs/>
                <w:sz w:val="22"/>
                <w:szCs w:val="22"/>
                <w:rtl/>
                <w:lang w:bidi="dv-MV"/>
              </w:rPr>
              <w:t>8</w:t>
            </w:r>
            <w:proofErr w:type="spellStart"/>
            <w:r w:rsidR="004169FB" w:rsidRPr="004169FB">
              <w:rPr>
                <w:rFonts w:asciiTheme="majorBidi" w:hAnsiTheme="majorBidi" w:cstheme="majorBidi"/>
                <w:b/>
                <w:bCs/>
                <w:sz w:val="22"/>
                <w:szCs w:val="22"/>
                <w:vertAlign w:val="superscript"/>
                <w:lang w:bidi="dv-MV"/>
              </w:rPr>
              <w:t>th</w:t>
            </w:r>
            <w:proofErr w:type="spellEnd"/>
            <w:r w:rsidR="004169FB">
              <w:rPr>
                <w:rFonts w:asciiTheme="majorBidi" w:hAnsiTheme="majorBidi" w:cstheme="majorBidi"/>
                <w:b/>
                <w:bCs/>
                <w:sz w:val="22"/>
                <w:szCs w:val="22"/>
                <w:lang w:bidi="dv-MV"/>
              </w:rPr>
              <w:t xml:space="preserve"> April</w:t>
            </w:r>
            <w:r w:rsidR="003B4F3B">
              <w:rPr>
                <w:rFonts w:asciiTheme="majorBidi" w:hAnsiTheme="majorBidi" w:cstheme="majorBidi"/>
                <w:b/>
                <w:bCs/>
                <w:sz w:val="22"/>
                <w:szCs w:val="22"/>
                <w:lang w:bidi="dv-MV"/>
              </w:rPr>
              <w:t xml:space="preserve"> </w:t>
            </w:r>
            <w:r w:rsidR="00807587">
              <w:rPr>
                <w:rFonts w:asciiTheme="majorBidi" w:hAnsiTheme="majorBidi" w:cstheme="majorBidi"/>
                <w:b/>
                <w:bCs/>
                <w:sz w:val="22"/>
                <w:szCs w:val="22"/>
                <w:lang w:bidi="dv-MV"/>
              </w:rPr>
              <w:t>2025</w:t>
            </w:r>
          </w:p>
        </w:tc>
        <w:tc>
          <w:tcPr>
            <w:tcW w:w="3053" w:type="dxa"/>
          </w:tcPr>
          <w:p w14:paraId="0730C5FD" w14:textId="77777777" w:rsidR="003B4F3B" w:rsidRPr="007532D7" w:rsidRDefault="003B4F3B" w:rsidP="007D23D3">
            <w:pPr>
              <w:rPr>
                <w:rFonts w:asciiTheme="majorBidi" w:hAnsiTheme="majorBidi" w:cstheme="majorBidi"/>
                <w:sz w:val="22"/>
                <w:szCs w:val="22"/>
                <w:rtl/>
                <w:lang w:bidi="dv-MV"/>
              </w:rPr>
            </w:pPr>
            <w:r w:rsidRPr="007532D7">
              <w:rPr>
                <w:rFonts w:asciiTheme="majorBidi" w:hAnsiTheme="majorBidi" w:cstheme="majorBidi"/>
                <w:sz w:val="22"/>
                <w:szCs w:val="22"/>
                <w:lang w:bidi="dv-MV"/>
              </w:rPr>
              <w:t>Advertised date:</w:t>
            </w:r>
          </w:p>
        </w:tc>
      </w:tr>
      <w:tr w:rsidR="00751740" w:rsidRPr="007532D7" w14:paraId="69F2FC90" w14:textId="77777777" w:rsidTr="007D23D3">
        <w:tc>
          <w:tcPr>
            <w:tcW w:w="6307" w:type="dxa"/>
          </w:tcPr>
          <w:p w14:paraId="1EF05B83" w14:textId="361F7465" w:rsidR="00751740" w:rsidRPr="001D69F5" w:rsidRDefault="00924E94" w:rsidP="00A95BD2">
            <w:pPr>
              <w:rPr>
                <w:rFonts w:asciiTheme="majorBidi" w:hAnsiTheme="majorBidi" w:cstheme="majorBidi"/>
                <w:b/>
                <w:bCs/>
                <w:sz w:val="22"/>
                <w:szCs w:val="22"/>
                <w:rtl/>
                <w:lang w:bidi="dv-MV"/>
              </w:rPr>
            </w:pPr>
            <w:r>
              <w:rPr>
                <w:rFonts w:asciiTheme="majorBidi" w:hAnsiTheme="majorBidi" w:cs="MV Boli"/>
                <w:b/>
                <w:bCs/>
                <w:sz w:val="22"/>
                <w:szCs w:val="22"/>
                <w:lang w:bidi="dv-MV"/>
              </w:rPr>
              <w:t>5</w:t>
            </w:r>
            <w:r w:rsidR="009A3618" w:rsidRPr="009A3618">
              <w:rPr>
                <w:rFonts w:asciiTheme="majorBidi" w:hAnsiTheme="majorBidi" w:cstheme="majorBidi"/>
                <w:b/>
                <w:bCs/>
                <w:sz w:val="22"/>
                <w:szCs w:val="22"/>
                <w:vertAlign w:val="superscript"/>
                <w:lang w:bidi="dv-MV"/>
              </w:rPr>
              <w:t>th</w:t>
            </w:r>
            <w:r w:rsidR="009A3618">
              <w:rPr>
                <w:rFonts w:asciiTheme="majorBidi" w:hAnsiTheme="majorBidi" w:cstheme="majorBidi"/>
                <w:b/>
                <w:bCs/>
                <w:sz w:val="22"/>
                <w:szCs w:val="22"/>
                <w:lang w:bidi="dv-MV"/>
              </w:rPr>
              <w:t xml:space="preserve"> May</w:t>
            </w:r>
            <w:r w:rsidR="00751740" w:rsidRPr="00807587">
              <w:rPr>
                <w:rFonts w:asciiTheme="majorBidi" w:hAnsiTheme="majorBidi" w:cstheme="majorBidi"/>
                <w:b/>
                <w:bCs/>
                <w:sz w:val="22"/>
                <w:szCs w:val="22"/>
                <w:lang w:bidi="dv-MV"/>
              </w:rPr>
              <w:t xml:space="preserve"> 2025</w:t>
            </w:r>
            <w:r w:rsidR="00751740" w:rsidRPr="009E10D6">
              <w:rPr>
                <w:rFonts w:asciiTheme="majorBidi" w:hAnsiTheme="majorBidi" w:cstheme="majorBidi"/>
                <w:b/>
                <w:bCs/>
                <w:sz w:val="22"/>
                <w:szCs w:val="22"/>
                <w:lang w:bidi="dv-MV"/>
              </w:rPr>
              <w:t xml:space="preserve">, </w:t>
            </w:r>
            <w:r w:rsidR="00A95BD2">
              <w:rPr>
                <w:rFonts w:asciiTheme="majorBidi" w:hAnsiTheme="majorBidi" w:cstheme="majorBidi"/>
                <w:b/>
                <w:bCs/>
                <w:sz w:val="22"/>
                <w:szCs w:val="22"/>
                <w:lang w:bidi="dv-MV"/>
              </w:rPr>
              <w:t>11</w:t>
            </w:r>
            <w:r w:rsidR="00751740" w:rsidRPr="009E10D6">
              <w:rPr>
                <w:rFonts w:asciiTheme="majorBidi" w:hAnsiTheme="majorBidi" w:cstheme="majorBidi"/>
                <w:b/>
                <w:bCs/>
                <w:sz w:val="22"/>
                <w:szCs w:val="22"/>
                <w:lang w:bidi="dv-MV"/>
              </w:rPr>
              <w:t>00 hrs. Local Time</w:t>
            </w:r>
          </w:p>
        </w:tc>
        <w:tc>
          <w:tcPr>
            <w:tcW w:w="3053" w:type="dxa"/>
          </w:tcPr>
          <w:p w14:paraId="05F382F1" w14:textId="2348064C" w:rsidR="00751740" w:rsidRPr="00D635BA" w:rsidRDefault="00751740" w:rsidP="007D23D3">
            <w:pPr>
              <w:rPr>
                <w:rFonts w:asciiTheme="majorBidi" w:hAnsiTheme="majorBidi" w:cstheme="majorBidi"/>
                <w:sz w:val="22"/>
                <w:szCs w:val="22"/>
                <w:rtl/>
                <w:lang w:val="en-GB" w:bidi="dv-MV"/>
              </w:rPr>
            </w:pPr>
            <w:r w:rsidRPr="007532D7">
              <w:rPr>
                <w:rFonts w:asciiTheme="majorBidi" w:hAnsiTheme="majorBidi" w:cstheme="majorBidi"/>
                <w:sz w:val="22"/>
                <w:szCs w:val="22"/>
                <w:lang w:bidi="dv-MV"/>
              </w:rPr>
              <w:t>Clarification deadline</w:t>
            </w:r>
            <w:r>
              <w:rPr>
                <w:rFonts w:asciiTheme="majorBidi" w:hAnsiTheme="majorBidi" w:cstheme="majorBidi"/>
                <w:sz w:val="22"/>
                <w:szCs w:val="22"/>
                <w:lang w:bidi="dv-MV"/>
              </w:rPr>
              <w:t>:</w:t>
            </w:r>
          </w:p>
        </w:tc>
      </w:tr>
      <w:tr w:rsidR="00751740" w:rsidRPr="007532D7" w14:paraId="36C6739B" w14:textId="77777777" w:rsidTr="007D23D3">
        <w:tc>
          <w:tcPr>
            <w:tcW w:w="6307" w:type="dxa"/>
          </w:tcPr>
          <w:p w14:paraId="29D0162D" w14:textId="5FAAE2D6" w:rsidR="00751740" w:rsidRPr="001D69F5" w:rsidRDefault="00924E94" w:rsidP="00A95BD2">
            <w:pPr>
              <w:rPr>
                <w:rFonts w:asciiTheme="majorBidi" w:hAnsiTheme="majorBidi" w:cstheme="majorBidi"/>
                <w:b/>
                <w:bCs/>
                <w:sz w:val="22"/>
                <w:szCs w:val="22"/>
                <w:rtl/>
                <w:lang w:bidi="dv-MV"/>
              </w:rPr>
            </w:pPr>
            <w:r>
              <w:rPr>
                <w:rFonts w:asciiTheme="majorBidi" w:hAnsiTheme="majorBidi" w:cs="MV Boli"/>
                <w:b/>
                <w:bCs/>
                <w:sz w:val="22"/>
                <w:szCs w:val="22"/>
                <w:lang w:bidi="dv-MV"/>
              </w:rPr>
              <w:t>7</w:t>
            </w:r>
            <w:r w:rsidR="00A95BD2">
              <w:rPr>
                <w:rFonts w:asciiTheme="majorBidi" w:hAnsiTheme="majorBidi" w:cstheme="majorBidi"/>
                <w:b/>
                <w:bCs/>
                <w:sz w:val="22"/>
                <w:szCs w:val="22"/>
                <w:vertAlign w:val="superscript"/>
                <w:lang w:bidi="dv-MV"/>
              </w:rPr>
              <w:t>th</w:t>
            </w:r>
            <w:r w:rsidR="00751740">
              <w:rPr>
                <w:rFonts w:asciiTheme="majorBidi" w:hAnsiTheme="majorBidi" w:cstheme="majorBidi"/>
                <w:b/>
                <w:bCs/>
                <w:sz w:val="22"/>
                <w:szCs w:val="22"/>
                <w:lang w:bidi="dv-MV"/>
              </w:rPr>
              <w:t xml:space="preserve"> May</w:t>
            </w:r>
            <w:r w:rsidR="00751740" w:rsidRPr="00807587">
              <w:rPr>
                <w:rFonts w:asciiTheme="majorBidi" w:hAnsiTheme="majorBidi" w:cstheme="majorBidi"/>
                <w:b/>
                <w:bCs/>
                <w:sz w:val="22"/>
                <w:szCs w:val="22"/>
                <w:lang w:bidi="dv-MV"/>
              </w:rPr>
              <w:t xml:space="preserve"> 2025</w:t>
            </w:r>
            <w:r w:rsidR="00751740" w:rsidRPr="009E10D6">
              <w:rPr>
                <w:rFonts w:asciiTheme="majorBidi" w:hAnsiTheme="majorBidi" w:cstheme="majorBidi"/>
                <w:b/>
                <w:bCs/>
                <w:sz w:val="22"/>
                <w:szCs w:val="22"/>
                <w:lang w:bidi="dv-MV"/>
              </w:rPr>
              <w:t>, 1</w:t>
            </w:r>
            <w:r w:rsidR="00A95BD2">
              <w:rPr>
                <w:rFonts w:asciiTheme="majorBidi" w:hAnsiTheme="majorBidi" w:cstheme="majorBidi"/>
                <w:b/>
                <w:bCs/>
                <w:sz w:val="22"/>
                <w:szCs w:val="22"/>
                <w:lang w:bidi="dv-MV"/>
              </w:rPr>
              <w:t>1</w:t>
            </w:r>
            <w:r w:rsidR="00751740" w:rsidRPr="009E10D6">
              <w:rPr>
                <w:rFonts w:asciiTheme="majorBidi" w:hAnsiTheme="majorBidi" w:cstheme="majorBidi"/>
                <w:b/>
                <w:bCs/>
                <w:sz w:val="22"/>
                <w:szCs w:val="22"/>
                <w:lang w:bidi="dv-MV"/>
              </w:rPr>
              <w:t>00 hrs. Local Time</w:t>
            </w:r>
          </w:p>
        </w:tc>
        <w:tc>
          <w:tcPr>
            <w:tcW w:w="3053" w:type="dxa"/>
          </w:tcPr>
          <w:p w14:paraId="2EEF8B79" w14:textId="61686F1E" w:rsidR="00751740" w:rsidRPr="007532D7" w:rsidRDefault="00751740" w:rsidP="007D23D3">
            <w:pPr>
              <w:rPr>
                <w:rFonts w:asciiTheme="majorBidi" w:hAnsiTheme="majorBidi" w:cstheme="majorBidi"/>
                <w:sz w:val="22"/>
                <w:szCs w:val="22"/>
                <w:lang w:bidi="dv-MV"/>
              </w:rPr>
            </w:pPr>
            <w:r>
              <w:rPr>
                <w:rFonts w:asciiTheme="majorBidi" w:hAnsiTheme="majorBidi" w:cstheme="majorBidi"/>
                <w:sz w:val="22"/>
                <w:szCs w:val="22"/>
                <w:lang w:bidi="dv-MV"/>
              </w:rPr>
              <w:t>Proposal</w:t>
            </w:r>
            <w:r w:rsidRPr="007532D7">
              <w:rPr>
                <w:rFonts w:asciiTheme="majorBidi" w:hAnsiTheme="majorBidi" w:cstheme="majorBidi"/>
                <w:sz w:val="22"/>
                <w:szCs w:val="22"/>
                <w:lang w:bidi="dv-MV"/>
              </w:rPr>
              <w:t xml:space="preserve"> submission deadline</w:t>
            </w:r>
            <w:r>
              <w:rPr>
                <w:rFonts w:asciiTheme="majorBidi" w:hAnsiTheme="majorBidi" w:cstheme="majorBidi"/>
                <w:sz w:val="22"/>
                <w:szCs w:val="22"/>
                <w:lang w:bidi="dv-MV"/>
              </w:rPr>
              <w:t>:</w:t>
            </w:r>
          </w:p>
        </w:tc>
      </w:tr>
    </w:tbl>
    <w:p w14:paraId="764DC232" w14:textId="77777777" w:rsidR="00AB2310" w:rsidRDefault="00AB2310" w:rsidP="00AB2310">
      <w:pPr>
        <w:pStyle w:val="ListParagraph"/>
        <w:ind w:left="360"/>
        <w:rPr>
          <w:rFonts w:asciiTheme="majorBidi" w:hAnsiTheme="majorBidi" w:cstheme="majorBidi"/>
          <w:b/>
          <w:bCs/>
          <w:lang w:bidi="dv-MV"/>
        </w:rPr>
      </w:pPr>
    </w:p>
    <w:p w14:paraId="5A84BFF3" w14:textId="77777777" w:rsidR="00AB2310" w:rsidRDefault="00AB2310" w:rsidP="00731C83">
      <w:pPr>
        <w:pStyle w:val="ListParagraph"/>
        <w:numPr>
          <w:ilvl w:val="0"/>
          <w:numId w:val="3"/>
        </w:numPr>
        <w:spacing w:line="276" w:lineRule="auto"/>
        <w:ind w:left="360"/>
        <w:jc w:val="both"/>
        <w:rPr>
          <w:rFonts w:asciiTheme="majorBidi" w:hAnsiTheme="majorBidi" w:cstheme="majorBidi"/>
          <w:b/>
          <w:bCs/>
          <w:lang w:bidi="dv-MV"/>
        </w:rPr>
      </w:pPr>
      <w:r w:rsidRPr="00FF098F">
        <w:rPr>
          <w:rFonts w:asciiTheme="majorBidi" w:hAnsiTheme="majorBidi" w:cstheme="majorBidi"/>
          <w:b/>
          <w:bCs/>
          <w:lang w:bidi="dv-MV"/>
        </w:rPr>
        <w:t>CLARIFICATION</w:t>
      </w:r>
    </w:p>
    <w:p w14:paraId="31C4C2C4" w14:textId="77777777" w:rsidR="00AB2310" w:rsidRPr="00711423" w:rsidRDefault="00AB2310" w:rsidP="00AB2310">
      <w:pPr>
        <w:pStyle w:val="ListParagraph"/>
        <w:spacing w:line="276" w:lineRule="auto"/>
        <w:ind w:left="360"/>
        <w:jc w:val="both"/>
        <w:rPr>
          <w:rFonts w:asciiTheme="majorBidi" w:hAnsiTheme="majorBidi" w:cstheme="majorBidi"/>
          <w:lang w:bidi="dv-MV"/>
        </w:rPr>
      </w:pPr>
      <w:r w:rsidRPr="00711423">
        <w:rPr>
          <w:rFonts w:asciiTheme="majorBidi" w:hAnsiTheme="majorBidi" w:cstheme="majorBidi"/>
          <w:lang w:bidi="dv-MV"/>
        </w:rPr>
        <w:t>Interested parties may obtain further information on request by writing to the address below.</w:t>
      </w:r>
    </w:p>
    <w:p w14:paraId="6470ABD9" w14:textId="77777777" w:rsidR="00AB2310" w:rsidRPr="00DB2403" w:rsidRDefault="00AB2310" w:rsidP="00AB2310">
      <w:pPr>
        <w:pStyle w:val="ListParagraph"/>
        <w:spacing w:line="276" w:lineRule="auto"/>
        <w:ind w:left="360"/>
        <w:jc w:val="both"/>
        <w:rPr>
          <w:rFonts w:asciiTheme="majorBidi" w:hAnsiTheme="majorBidi" w:cstheme="majorBidi"/>
          <w:b/>
          <w:bCs/>
          <w:lang w:bidi="dv-MV"/>
        </w:rPr>
      </w:pPr>
      <w:r w:rsidRPr="00DB2403">
        <w:rPr>
          <w:rFonts w:asciiTheme="majorBidi" w:hAnsiTheme="majorBidi" w:cstheme="majorBidi"/>
          <w:b/>
          <w:bCs/>
          <w:lang w:bidi="dv-MV"/>
        </w:rPr>
        <w:t>Procurement Section,</w:t>
      </w:r>
    </w:p>
    <w:p w14:paraId="517D8B15" w14:textId="77777777" w:rsidR="00AB2310" w:rsidRPr="00711423" w:rsidRDefault="00AB2310" w:rsidP="00AB2310">
      <w:pPr>
        <w:pStyle w:val="ListParagraph"/>
        <w:ind w:left="360"/>
        <w:jc w:val="both"/>
        <w:rPr>
          <w:rFonts w:asciiTheme="majorBidi" w:hAnsiTheme="majorBidi" w:cstheme="majorBidi"/>
          <w:lang w:bidi="dv-MV"/>
        </w:rPr>
      </w:pPr>
      <w:r w:rsidRPr="00711423">
        <w:rPr>
          <w:rFonts w:asciiTheme="majorBidi" w:hAnsiTheme="majorBidi" w:cstheme="majorBidi"/>
          <w:lang w:bidi="dv-MV"/>
        </w:rPr>
        <w:t>Ministry of Education,</w:t>
      </w:r>
    </w:p>
    <w:p w14:paraId="584D8A01" w14:textId="77777777" w:rsidR="00AB2310" w:rsidRPr="00711423" w:rsidRDefault="00AB2310" w:rsidP="00AB2310">
      <w:pPr>
        <w:pStyle w:val="ListParagraph"/>
        <w:ind w:left="360"/>
        <w:jc w:val="both"/>
        <w:rPr>
          <w:rFonts w:asciiTheme="majorBidi" w:hAnsiTheme="majorBidi" w:cstheme="majorBidi"/>
          <w:lang w:bidi="dv-MV"/>
        </w:rPr>
      </w:pPr>
      <w:r w:rsidRPr="00711423">
        <w:rPr>
          <w:rFonts w:asciiTheme="majorBidi" w:hAnsiTheme="majorBidi" w:cstheme="majorBidi"/>
          <w:lang w:bidi="dv-MV"/>
        </w:rPr>
        <w:t>9th Floor, H.Velanage, 20096</w:t>
      </w:r>
    </w:p>
    <w:p w14:paraId="31B43F5A" w14:textId="77777777" w:rsidR="00AB2310" w:rsidRPr="00711423" w:rsidRDefault="00AB2310" w:rsidP="00AB2310">
      <w:pPr>
        <w:pStyle w:val="ListParagraph"/>
        <w:ind w:left="360"/>
        <w:jc w:val="both"/>
        <w:rPr>
          <w:rFonts w:asciiTheme="majorBidi" w:hAnsiTheme="majorBidi" w:cstheme="majorBidi"/>
          <w:lang w:bidi="dv-MV"/>
        </w:rPr>
      </w:pPr>
      <w:r w:rsidRPr="00711423">
        <w:rPr>
          <w:rFonts w:asciiTheme="majorBidi" w:hAnsiTheme="majorBidi" w:cstheme="majorBidi"/>
          <w:lang w:bidi="dv-MV"/>
        </w:rPr>
        <w:t xml:space="preserve">Ameer Ahmed Magu, Male’ City, </w:t>
      </w:r>
    </w:p>
    <w:p w14:paraId="6AEF2441" w14:textId="77777777" w:rsidR="00AB2310" w:rsidRPr="00711423" w:rsidRDefault="00AB2310" w:rsidP="00AB2310">
      <w:pPr>
        <w:pStyle w:val="ListParagraph"/>
        <w:ind w:left="360"/>
        <w:jc w:val="both"/>
        <w:rPr>
          <w:rFonts w:asciiTheme="majorBidi" w:hAnsiTheme="majorBidi" w:cstheme="majorBidi"/>
          <w:lang w:bidi="dv-MV"/>
        </w:rPr>
      </w:pPr>
      <w:r w:rsidRPr="00711423">
        <w:rPr>
          <w:rFonts w:asciiTheme="majorBidi" w:hAnsiTheme="majorBidi" w:cstheme="majorBidi"/>
          <w:lang w:bidi="dv-MV"/>
        </w:rPr>
        <w:t>Republic of Maldives</w:t>
      </w:r>
    </w:p>
    <w:p w14:paraId="734EB32B" w14:textId="087C349D" w:rsidR="00AB2310" w:rsidRPr="00711423" w:rsidRDefault="00AB2310" w:rsidP="00807587">
      <w:pPr>
        <w:pStyle w:val="ListParagraph"/>
        <w:ind w:left="360"/>
        <w:jc w:val="both"/>
        <w:rPr>
          <w:rFonts w:asciiTheme="majorBidi" w:hAnsiTheme="majorBidi" w:cstheme="majorBidi"/>
          <w:lang w:bidi="dv-MV"/>
        </w:rPr>
      </w:pPr>
      <w:r>
        <w:rPr>
          <w:rFonts w:asciiTheme="majorBidi" w:hAnsiTheme="majorBidi" w:cstheme="majorBidi"/>
          <w:lang w:bidi="dv-MV"/>
        </w:rPr>
        <w:t>Mob</w:t>
      </w:r>
      <w:r w:rsidRPr="00711423">
        <w:rPr>
          <w:rFonts w:asciiTheme="majorBidi" w:hAnsiTheme="majorBidi" w:cstheme="majorBidi"/>
          <w:lang w:bidi="dv-MV"/>
        </w:rPr>
        <w:t xml:space="preserve">: :+( 960) </w:t>
      </w:r>
      <w:r w:rsidR="00807587" w:rsidRPr="00807587">
        <w:rPr>
          <w:rFonts w:asciiTheme="majorBidi" w:hAnsiTheme="majorBidi" w:cstheme="majorBidi"/>
          <w:lang w:bidi="dv-MV"/>
        </w:rPr>
        <w:t>304 1242</w:t>
      </w:r>
    </w:p>
    <w:p w14:paraId="2D3C657E" w14:textId="77777777" w:rsidR="00AB2310" w:rsidRDefault="00AB2310" w:rsidP="00AB2310">
      <w:pPr>
        <w:pStyle w:val="ListParagraph"/>
        <w:ind w:left="360"/>
        <w:jc w:val="both"/>
        <w:rPr>
          <w:rStyle w:val="Hyperlink"/>
          <w:rFonts w:asciiTheme="majorBidi" w:hAnsiTheme="majorBidi" w:cstheme="majorBidi"/>
          <w:lang w:bidi="dv-MV"/>
        </w:rPr>
      </w:pPr>
      <w:r w:rsidRPr="00711423">
        <w:rPr>
          <w:rFonts w:asciiTheme="majorBidi" w:hAnsiTheme="majorBidi" w:cstheme="majorBidi"/>
          <w:lang w:bidi="dv-MV"/>
        </w:rPr>
        <w:t xml:space="preserve">Email: </w:t>
      </w:r>
      <w:hyperlink r:id="rId11" w:history="1">
        <w:r w:rsidRPr="006866BB">
          <w:rPr>
            <w:rStyle w:val="Hyperlink"/>
            <w:rFonts w:asciiTheme="majorBidi" w:hAnsiTheme="majorBidi" w:cstheme="majorBidi"/>
            <w:lang w:bidi="dv-MV"/>
          </w:rPr>
          <w:t>procurement@moe.gov.mv</w:t>
        </w:r>
      </w:hyperlink>
    </w:p>
    <w:p w14:paraId="010E69C5" w14:textId="0ED5ECBD" w:rsidR="00AB2310" w:rsidRDefault="00AB2310" w:rsidP="0074664C">
      <w:pPr>
        <w:pStyle w:val="ListParagraph"/>
        <w:ind w:left="360"/>
        <w:jc w:val="both"/>
        <w:rPr>
          <w:rFonts w:asciiTheme="majorBidi" w:hAnsiTheme="majorBidi" w:cstheme="majorBidi"/>
          <w:lang w:bidi="dv-MV"/>
        </w:rPr>
      </w:pPr>
      <w:r w:rsidRPr="00BE39B5">
        <w:t xml:space="preserve">CC Email: </w:t>
      </w:r>
      <w:r w:rsidR="0074664C">
        <w:rPr>
          <w:rStyle w:val="Hyperlink"/>
          <w:rFonts w:asciiTheme="majorBidi" w:hAnsiTheme="majorBidi" w:cstheme="majorBidi"/>
          <w:lang w:bidi="dv-MV"/>
        </w:rPr>
        <w:t>ali.naajih</w:t>
      </w:r>
      <w:r>
        <w:rPr>
          <w:rStyle w:val="Hyperlink"/>
          <w:rFonts w:asciiTheme="majorBidi" w:hAnsiTheme="majorBidi" w:cstheme="majorBidi"/>
          <w:lang w:bidi="dv-MV"/>
        </w:rPr>
        <w:t>@moe.gov.mv</w:t>
      </w:r>
    </w:p>
    <w:p w14:paraId="20FC59A0" w14:textId="77777777" w:rsidR="00AB2310" w:rsidRDefault="00AB2310" w:rsidP="00AB2310">
      <w:pPr>
        <w:pStyle w:val="ListParagraph"/>
        <w:ind w:left="360"/>
        <w:jc w:val="both"/>
        <w:rPr>
          <w:rFonts w:asciiTheme="majorBidi" w:hAnsiTheme="majorBidi" w:cstheme="majorBidi"/>
          <w:lang w:bidi="dv-MV"/>
        </w:rPr>
      </w:pPr>
    </w:p>
    <w:p w14:paraId="13ECA249" w14:textId="77777777" w:rsidR="00EB0CD4" w:rsidRDefault="00EB0CD4" w:rsidP="00731C83">
      <w:pPr>
        <w:pStyle w:val="ListParagraph"/>
        <w:numPr>
          <w:ilvl w:val="0"/>
          <w:numId w:val="3"/>
        </w:numPr>
        <w:ind w:left="360"/>
        <w:rPr>
          <w:rFonts w:asciiTheme="majorBidi" w:hAnsiTheme="majorBidi" w:cstheme="majorBidi"/>
          <w:b/>
          <w:bCs/>
          <w:lang w:bidi="dv-MV"/>
        </w:rPr>
      </w:pPr>
      <w:r w:rsidRPr="001A6191">
        <w:rPr>
          <w:rFonts w:asciiTheme="majorBidi" w:hAnsiTheme="majorBidi" w:cstheme="majorBidi"/>
          <w:b/>
          <w:bCs/>
          <w:lang w:bidi="dv-MV"/>
        </w:rPr>
        <w:t>SUBMISSION REQUIREMENTS</w:t>
      </w:r>
    </w:p>
    <w:p w14:paraId="2E1DD1C1" w14:textId="1F7446AF" w:rsidR="00EB0CD4" w:rsidRDefault="005028DE" w:rsidP="005028DE">
      <w:pPr>
        <w:pStyle w:val="ListParagraph"/>
        <w:spacing w:line="276" w:lineRule="auto"/>
        <w:ind w:left="360"/>
        <w:jc w:val="both"/>
        <w:rPr>
          <w:rFonts w:asciiTheme="majorBidi" w:hAnsiTheme="majorBidi" w:cstheme="majorBidi"/>
          <w:lang w:bidi="dv-MV"/>
        </w:rPr>
      </w:pPr>
      <w:r>
        <w:rPr>
          <w:rFonts w:asciiTheme="majorBidi" w:hAnsiTheme="majorBidi" w:cstheme="majorBidi"/>
          <w:lang w:bidi="dv-MV"/>
        </w:rPr>
        <w:t>Proposal should contain</w:t>
      </w:r>
      <w:r w:rsidR="00EB0CD4">
        <w:rPr>
          <w:rFonts w:asciiTheme="majorBidi" w:hAnsiTheme="majorBidi" w:cstheme="majorBidi"/>
          <w:lang w:bidi="dv-MV"/>
        </w:rPr>
        <w:t xml:space="preserve"> the following documents and Standard forms in ANNEX </w:t>
      </w:r>
      <w:r>
        <w:rPr>
          <w:rFonts w:asciiTheme="majorBidi" w:hAnsiTheme="majorBidi" w:cstheme="majorBidi"/>
          <w:lang w:bidi="dv-MV"/>
        </w:rPr>
        <w:t>A</w:t>
      </w:r>
    </w:p>
    <w:p w14:paraId="4904AA69" w14:textId="77777777" w:rsidR="00EB0CD4" w:rsidRDefault="00EB0CD4" w:rsidP="00731C83">
      <w:pPr>
        <w:pStyle w:val="ListParagraph"/>
        <w:numPr>
          <w:ilvl w:val="0"/>
          <w:numId w:val="2"/>
        </w:numPr>
        <w:spacing w:line="276" w:lineRule="auto"/>
        <w:rPr>
          <w:rFonts w:asciiTheme="majorBidi" w:hAnsiTheme="majorBidi" w:cstheme="majorBidi"/>
          <w:lang w:bidi="dv-MV"/>
        </w:rPr>
      </w:pPr>
      <w:r w:rsidRPr="00D668FE">
        <w:rPr>
          <w:rFonts w:asciiTheme="majorBidi" w:hAnsiTheme="majorBidi" w:cstheme="majorBidi"/>
          <w:lang w:bidi="dv-MV"/>
        </w:rPr>
        <w:t>Document Checklist</w:t>
      </w:r>
      <w:r>
        <w:rPr>
          <w:rFonts w:asciiTheme="majorBidi" w:hAnsiTheme="majorBidi" w:cstheme="majorBidi"/>
          <w:lang w:bidi="dv-MV"/>
        </w:rPr>
        <w:t xml:space="preserve"> (Form 1)</w:t>
      </w:r>
    </w:p>
    <w:p w14:paraId="530A5B0E" w14:textId="77777777" w:rsidR="00EB0CD4" w:rsidRDefault="00EB0CD4" w:rsidP="00731C83">
      <w:pPr>
        <w:pStyle w:val="ListParagraph"/>
        <w:numPr>
          <w:ilvl w:val="0"/>
          <w:numId w:val="2"/>
        </w:numPr>
        <w:spacing w:line="276" w:lineRule="auto"/>
        <w:rPr>
          <w:rFonts w:asciiTheme="majorBidi" w:hAnsiTheme="majorBidi" w:cstheme="majorBidi"/>
          <w:lang w:bidi="dv-MV"/>
        </w:rPr>
      </w:pPr>
      <w:r>
        <w:rPr>
          <w:rFonts w:asciiTheme="majorBidi" w:hAnsiTheme="majorBidi" w:cstheme="majorBidi"/>
          <w:lang w:bidi="dv-MV"/>
        </w:rPr>
        <w:t>Proposal Submission Form (</w:t>
      </w:r>
      <w:r w:rsidRPr="007C3550">
        <w:rPr>
          <w:rFonts w:asciiTheme="majorBidi" w:hAnsiTheme="majorBidi" w:cstheme="majorBidi"/>
          <w:lang w:bidi="dv-MV"/>
        </w:rPr>
        <w:t xml:space="preserve">Form </w:t>
      </w:r>
      <w:r>
        <w:rPr>
          <w:rFonts w:asciiTheme="majorBidi" w:hAnsiTheme="majorBidi" w:cstheme="majorBidi"/>
          <w:lang w:bidi="dv-MV"/>
        </w:rPr>
        <w:t>2</w:t>
      </w:r>
      <w:r w:rsidRPr="007C3550">
        <w:rPr>
          <w:rFonts w:asciiTheme="majorBidi" w:hAnsiTheme="majorBidi" w:cstheme="majorBidi"/>
          <w:lang w:bidi="dv-MV"/>
        </w:rPr>
        <w:t>)</w:t>
      </w:r>
    </w:p>
    <w:p w14:paraId="747CEFDD" w14:textId="36251ECB" w:rsidR="00751740" w:rsidRDefault="00751740" w:rsidP="00731C83">
      <w:pPr>
        <w:pStyle w:val="ListParagraph"/>
        <w:numPr>
          <w:ilvl w:val="0"/>
          <w:numId w:val="2"/>
        </w:numPr>
        <w:spacing w:line="276" w:lineRule="auto"/>
        <w:rPr>
          <w:rFonts w:asciiTheme="majorBidi" w:hAnsiTheme="majorBidi" w:cstheme="majorBidi"/>
          <w:lang w:bidi="dv-MV"/>
        </w:rPr>
      </w:pPr>
      <w:r>
        <w:rPr>
          <w:rFonts w:asciiTheme="majorBidi" w:hAnsiTheme="majorBidi" w:cstheme="majorBidi"/>
          <w:lang w:bidi="dv-MV"/>
        </w:rPr>
        <w:t>Tenderer Information Sheet (Form 3)</w:t>
      </w:r>
    </w:p>
    <w:p w14:paraId="3CBF67B3" w14:textId="62B0DD42" w:rsidR="00751740" w:rsidRDefault="00751740" w:rsidP="00751740">
      <w:pPr>
        <w:pStyle w:val="ListParagraph"/>
        <w:numPr>
          <w:ilvl w:val="0"/>
          <w:numId w:val="2"/>
        </w:numPr>
        <w:spacing w:line="276" w:lineRule="auto"/>
        <w:rPr>
          <w:rFonts w:asciiTheme="majorBidi" w:hAnsiTheme="majorBidi" w:cstheme="majorBidi"/>
          <w:lang w:bidi="dv-MV"/>
        </w:rPr>
      </w:pPr>
      <w:r w:rsidRPr="00751740">
        <w:rPr>
          <w:rFonts w:asciiTheme="majorBidi" w:hAnsiTheme="majorBidi" w:cstheme="majorBidi"/>
          <w:lang w:bidi="dv-MV"/>
        </w:rPr>
        <w:t>Description of approach, methodology and work plan for performing the assignment</w:t>
      </w:r>
      <w:r>
        <w:rPr>
          <w:rFonts w:asciiTheme="majorBidi" w:hAnsiTheme="majorBidi" w:cstheme="majorBidi"/>
          <w:lang w:bidi="dv-MV"/>
        </w:rPr>
        <w:t xml:space="preserve"> (form 4)</w:t>
      </w:r>
    </w:p>
    <w:p w14:paraId="6633A340" w14:textId="7E4B82C2" w:rsidR="00EB0CD4" w:rsidRDefault="00EB0CD4" w:rsidP="00731C83">
      <w:pPr>
        <w:pStyle w:val="ListParagraph"/>
        <w:numPr>
          <w:ilvl w:val="0"/>
          <w:numId w:val="2"/>
        </w:numPr>
        <w:spacing w:line="276" w:lineRule="auto"/>
        <w:rPr>
          <w:rFonts w:asciiTheme="majorBidi" w:hAnsiTheme="majorBidi" w:cstheme="majorBidi"/>
          <w:lang w:bidi="dv-MV"/>
        </w:rPr>
      </w:pPr>
      <w:r w:rsidRPr="007C3550">
        <w:rPr>
          <w:rFonts w:asciiTheme="majorBidi" w:hAnsiTheme="majorBidi" w:cstheme="majorBidi"/>
          <w:lang w:bidi="dv-MV"/>
        </w:rPr>
        <w:t xml:space="preserve">Copy of </w:t>
      </w:r>
      <w:r w:rsidR="005028DE">
        <w:rPr>
          <w:rFonts w:asciiTheme="majorBidi" w:hAnsiTheme="majorBidi" w:cstheme="majorBidi"/>
          <w:lang w:bidi="dv-MV"/>
        </w:rPr>
        <w:t>National ID Card</w:t>
      </w:r>
      <w:r w:rsidRPr="007C3550">
        <w:rPr>
          <w:rFonts w:asciiTheme="majorBidi" w:hAnsiTheme="majorBidi" w:cstheme="majorBidi"/>
          <w:lang w:bidi="dv-MV"/>
        </w:rPr>
        <w:t xml:space="preserve"> </w:t>
      </w:r>
    </w:p>
    <w:p w14:paraId="3A72DAED" w14:textId="31E290FC" w:rsidR="00EB0CD4" w:rsidRDefault="00EB0CD4" w:rsidP="00751740">
      <w:pPr>
        <w:pStyle w:val="ListParagraph"/>
        <w:numPr>
          <w:ilvl w:val="0"/>
          <w:numId w:val="2"/>
        </w:numPr>
        <w:spacing w:line="276" w:lineRule="auto"/>
        <w:rPr>
          <w:rFonts w:asciiTheme="majorBidi" w:hAnsiTheme="majorBidi" w:cstheme="majorBidi"/>
          <w:lang w:bidi="dv-MV"/>
        </w:rPr>
      </w:pPr>
      <w:r w:rsidRPr="007C3550">
        <w:rPr>
          <w:rFonts w:asciiTheme="majorBidi" w:hAnsiTheme="majorBidi" w:cstheme="majorBidi"/>
          <w:lang w:bidi="dv-MV"/>
        </w:rPr>
        <w:t>Curricul</w:t>
      </w:r>
      <w:r>
        <w:rPr>
          <w:rFonts w:asciiTheme="majorBidi" w:hAnsiTheme="majorBidi" w:cstheme="majorBidi"/>
          <w:lang w:bidi="dv-MV"/>
        </w:rPr>
        <w:t>um Vitae (CV) (</w:t>
      </w:r>
      <w:r w:rsidRPr="007C3550">
        <w:rPr>
          <w:rFonts w:asciiTheme="majorBidi" w:hAnsiTheme="majorBidi" w:cstheme="majorBidi"/>
          <w:lang w:bidi="dv-MV"/>
        </w:rPr>
        <w:t xml:space="preserve">Form </w:t>
      </w:r>
      <w:r w:rsidR="00751740">
        <w:rPr>
          <w:rFonts w:asciiTheme="majorBidi" w:hAnsiTheme="majorBidi" w:cstheme="majorBidi"/>
          <w:lang w:bidi="dv-MV"/>
        </w:rPr>
        <w:t>5</w:t>
      </w:r>
      <w:r w:rsidRPr="007C3550">
        <w:rPr>
          <w:rFonts w:asciiTheme="majorBidi" w:hAnsiTheme="majorBidi" w:cstheme="majorBidi"/>
          <w:lang w:bidi="dv-MV"/>
        </w:rPr>
        <w:t>)</w:t>
      </w:r>
    </w:p>
    <w:p w14:paraId="5BE0E691" w14:textId="77777777" w:rsidR="00751740" w:rsidRPr="00751740" w:rsidRDefault="00EB0CD4" w:rsidP="00731C83">
      <w:pPr>
        <w:pStyle w:val="ListParagraph"/>
        <w:numPr>
          <w:ilvl w:val="0"/>
          <w:numId w:val="2"/>
        </w:numPr>
        <w:spacing w:line="276" w:lineRule="auto"/>
        <w:rPr>
          <w:rFonts w:asciiTheme="majorBidi" w:hAnsiTheme="majorBidi" w:cstheme="majorBidi"/>
          <w:lang w:bidi="dv-MV"/>
        </w:rPr>
      </w:pPr>
      <w:r w:rsidRPr="004F23BF">
        <w:t>Accredited academic certificates</w:t>
      </w:r>
    </w:p>
    <w:p w14:paraId="634587B1" w14:textId="2CEE5A67" w:rsidR="00EB0CD4" w:rsidRPr="003B4F3B" w:rsidRDefault="00751740" w:rsidP="00731C83">
      <w:pPr>
        <w:pStyle w:val="ListParagraph"/>
        <w:numPr>
          <w:ilvl w:val="0"/>
          <w:numId w:val="2"/>
        </w:numPr>
        <w:spacing w:line="276" w:lineRule="auto"/>
        <w:rPr>
          <w:rFonts w:asciiTheme="majorBidi" w:hAnsiTheme="majorBidi" w:cstheme="majorBidi"/>
          <w:lang w:bidi="dv-MV"/>
        </w:rPr>
      </w:pPr>
      <w:r>
        <w:t>Letter of Commitment (Form 6)</w:t>
      </w:r>
      <w:r w:rsidR="00EB0CD4" w:rsidRPr="004F23BF">
        <w:t xml:space="preserve"> </w:t>
      </w:r>
    </w:p>
    <w:p w14:paraId="68A313BF" w14:textId="0D60CDDD" w:rsidR="003B4F3B" w:rsidRPr="003B4F3B" w:rsidRDefault="003B4F3B" w:rsidP="00751740">
      <w:pPr>
        <w:pStyle w:val="ListParagraph"/>
        <w:numPr>
          <w:ilvl w:val="0"/>
          <w:numId w:val="2"/>
        </w:numPr>
        <w:spacing w:line="276" w:lineRule="auto"/>
        <w:rPr>
          <w:rFonts w:asciiTheme="majorBidi" w:hAnsiTheme="majorBidi" w:cstheme="majorBidi"/>
          <w:lang w:bidi="dv-MV"/>
        </w:rPr>
      </w:pPr>
      <w:r w:rsidRPr="00E5592D">
        <w:t xml:space="preserve">Specific experience of contracts of similar nature (Form </w:t>
      </w:r>
      <w:r w:rsidR="00751740">
        <w:t>7</w:t>
      </w:r>
      <w:r w:rsidRPr="00E5592D">
        <w:t>)</w:t>
      </w:r>
    </w:p>
    <w:p w14:paraId="7D738A15" w14:textId="77777777" w:rsidR="00EB0CD4" w:rsidRDefault="00EB0CD4" w:rsidP="00731C83">
      <w:pPr>
        <w:pStyle w:val="ListParagraph"/>
        <w:numPr>
          <w:ilvl w:val="0"/>
          <w:numId w:val="2"/>
        </w:numPr>
        <w:spacing w:line="276" w:lineRule="auto"/>
        <w:rPr>
          <w:rFonts w:asciiTheme="majorBidi" w:hAnsiTheme="majorBidi" w:cstheme="majorBidi"/>
          <w:lang w:bidi="dv-MV"/>
        </w:rPr>
      </w:pPr>
      <w:r w:rsidRPr="007C3550">
        <w:rPr>
          <w:rFonts w:asciiTheme="majorBidi" w:hAnsiTheme="majorBidi" w:cstheme="majorBidi"/>
          <w:lang w:bidi="dv-MV"/>
        </w:rPr>
        <w:t>Demonstrations of required experiences listed in this TOR</w:t>
      </w:r>
    </w:p>
    <w:p w14:paraId="6BA35DD9" w14:textId="77777777" w:rsidR="00AB2310" w:rsidRDefault="00AB2310" w:rsidP="00AB2310">
      <w:pPr>
        <w:pStyle w:val="ListParagraph"/>
        <w:spacing w:line="276" w:lineRule="auto"/>
        <w:ind w:left="360"/>
        <w:jc w:val="both"/>
        <w:rPr>
          <w:rFonts w:asciiTheme="majorBidi" w:hAnsiTheme="majorBidi" w:cstheme="majorBidi"/>
          <w:lang w:bidi="dv-MV"/>
        </w:rPr>
      </w:pPr>
    </w:p>
    <w:p w14:paraId="7554360E" w14:textId="0F4C2FFF" w:rsidR="00AB2310" w:rsidRDefault="006035F7" w:rsidP="00731C83">
      <w:pPr>
        <w:pStyle w:val="ListParagraph"/>
        <w:numPr>
          <w:ilvl w:val="0"/>
          <w:numId w:val="3"/>
        </w:numPr>
        <w:ind w:left="360"/>
        <w:jc w:val="both"/>
        <w:rPr>
          <w:rFonts w:asciiTheme="majorBidi" w:hAnsiTheme="majorBidi" w:cstheme="majorBidi"/>
          <w:b/>
          <w:bCs/>
          <w:lang w:bidi="dv-MV"/>
        </w:rPr>
      </w:pPr>
      <w:r>
        <w:rPr>
          <w:rFonts w:asciiTheme="majorBidi" w:hAnsiTheme="majorBidi" w:cstheme="majorBidi"/>
          <w:b/>
          <w:bCs/>
          <w:lang w:bidi="dv-MV"/>
        </w:rPr>
        <w:t>PROPOSAL</w:t>
      </w:r>
      <w:r w:rsidR="00AB2310">
        <w:rPr>
          <w:rFonts w:asciiTheme="majorBidi" w:hAnsiTheme="majorBidi" w:cstheme="majorBidi"/>
          <w:b/>
          <w:bCs/>
          <w:lang w:bidi="dv-MV"/>
        </w:rPr>
        <w:t xml:space="preserve"> </w:t>
      </w:r>
      <w:r w:rsidR="00AB2310" w:rsidRPr="0018010D">
        <w:rPr>
          <w:rFonts w:asciiTheme="majorBidi" w:hAnsiTheme="majorBidi" w:cstheme="majorBidi"/>
          <w:b/>
          <w:bCs/>
          <w:lang w:bidi="dv-MV"/>
        </w:rPr>
        <w:t>SUBMISSION</w:t>
      </w:r>
    </w:p>
    <w:tbl>
      <w:tblPr>
        <w:tblStyle w:val="TableGrid"/>
        <w:tblW w:w="0" w:type="auto"/>
        <w:tblInd w:w="468" w:type="dxa"/>
        <w:tblLook w:val="04A0" w:firstRow="1" w:lastRow="0" w:firstColumn="1" w:lastColumn="0" w:noHBand="0" w:noVBand="1"/>
      </w:tblPr>
      <w:tblGrid>
        <w:gridCol w:w="2520"/>
        <w:gridCol w:w="6975"/>
      </w:tblGrid>
      <w:tr w:rsidR="00AB2310" w:rsidRPr="007532D7" w14:paraId="635236CF" w14:textId="77777777" w:rsidTr="007D23D3">
        <w:tc>
          <w:tcPr>
            <w:tcW w:w="2520" w:type="dxa"/>
          </w:tcPr>
          <w:p w14:paraId="3AAAAA67" w14:textId="77777777" w:rsidR="00AB2310" w:rsidRPr="003447B1" w:rsidRDefault="00AB2310" w:rsidP="007D23D3">
            <w:pPr>
              <w:rPr>
                <w:lang w:eastAsia="ja-JP"/>
              </w:rPr>
            </w:pPr>
            <w:r w:rsidRPr="003447B1">
              <w:rPr>
                <w:lang w:eastAsia="ja-JP"/>
              </w:rPr>
              <w:t>Submission Instruction</w:t>
            </w:r>
          </w:p>
        </w:tc>
        <w:tc>
          <w:tcPr>
            <w:tcW w:w="6975" w:type="dxa"/>
          </w:tcPr>
          <w:p w14:paraId="4057F9E0" w14:textId="2A7E2FB3" w:rsidR="00AB2310" w:rsidRPr="00731C83" w:rsidRDefault="006035F7" w:rsidP="006035F7">
            <w:pPr>
              <w:spacing w:line="276" w:lineRule="auto"/>
              <w:jc w:val="both"/>
              <w:rPr>
                <w:rFonts w:asciiTheme="majorBidi" w:hAnsiTheme="majorBidi" w:cstheme="majorBidi"/>
              </w:rPr>
            </w:pPr>
            <w:r w:rsidRPr="00731C83">
              <w:rPr>
                <w:rFonts w:asciiTheme="majorBidi" w:hAnsiTheme="majorBidi" w:cstheme="majorBidi"/>
              </w:rPr>
              <w:t>Proposal</w:t>
            </w:r>
            <w:r w:rsidR="00AB2310" w:rsidRPr="00731C83">
              <w:rPr>
                <w:rFonts w:asciiTheme="majorBidi" w:hAnsiTheme="majorBidi" w:cstheme="majorBidi"/>
              </w:rPr>
              <w:t xml:space="preserve"> need to be submitted along with required documents mentioned in the </w:t>
            </w:r>
            <w:r w:rsidR="00FD3138" w:rsidRPr="00731C83">
              <w:rPr>
                <w:rFonts w:asciiTheme="majorBidi" w:hAnsiTheme="majorBidi" w:cstheme="majorBidi"/>
              </w:rPr>
              <w:t xml:space="preserve">request for </w:t>
            </w:r>
            <w:r w:rsidRPr="00731C83">
              <w:rPr>
                <w:rFonts w:asciiTheme="majorBidi" w:hAnsiTheme="majorBidi" w:cstheme="majorBidi"/>
              </w:rPr>
              <w:t>proposal</w:t>
            </w:r>
            <w:r w:rsidR="00AB2310" w:rsidRPr="00731C83">
              <w:rPr>
                <w:rFonts w:asciiTheme="majorBidi" w:hAnsiTheme="majorBidi" w:cstheme="majorBidi"/>
              </w:rPr>
              <w:t xml:space="preserve"> to:</w:t>
            </w:r>
          </w:p>
          <w:p w14:paraId="0A19D2A8" w14:textId="77777777" w:rsidR="00AB2310" w:rsidRPr="00731C83" w:rsidRDefault="00AB2310" w:rsidP="007D23D3">
            <w:pPr>
              <w:pStyle w:val="Sub-ClauseText"/>
              <w:spacing w:before="60" w:after="60"/>
              <w:jc w:val="left"/>
              <w:rPr>
                <w:rFonts w:asciiTheme="majorBidi" w:hAnsiTheme="majorBidi" w:cstheme="majorBidi"/>
                <w:spacing w:val="0"/>
                <w:szCs w:val="24"/>
              </w:rPr>
            </w:pPr>
            <w:r w:rsidRPr="00731C83">
              <w:rPr>
                <w:rFonts w:asciiTheme="majorBidi" w:hAnsiTheme="majorBidi" w:cstheme="majorBidi"/>
                <w:spacing w:val="0"/>
                <w:szCs w:val="24"/>
              </w:rPr>
              <w:t>Ministry of Education</w:t>
            </w:r>
          </w:p>
          <w:p w14:paraId="1BB32710" w14:textId="77777777" w:rsidR="00AB2310" w:rsidRPr="00731C83" w:rsidRDefault="00AB2310" w:rsidP="007D23D3">
            <w:pPr>
              <w:pStyle w:val="Sub-ClauseText"/>
              <w:spacing w:before="60" w:after="60"/>
              <w:jc w:val="left"/>
              <w:rPr>
                <w:rFonts w:asciiTheme="majorBidi" w:hAnsiTheme="majorBidi" w:cstheme="majorBidi"/>
                <w:spacing w:val="0"/>
                <w:szCs w:val="24"/>
              </w:rPr>
            </w:pPr>
            <w:r w:rsidRPr="00731C83">
              <w:rPr>
                <w:rFonts w:asciiTheme="majorBidi" w:hAnsiTheme="majorBidi" w:cstheme="majorBidi"/>
                <w:spacing w:val="0"/>
                <w:szCs w:val="24"/>
              </w:rPr>
              <w:t>Ameer Ahmed Magu, Male’, 20079</w:t>
            </w:r>
          </w:p>
          <w:p w14:paraId="42EE54D9" w14:textId="77777777" w:rsidR="00AB2310" w:rsidRPr="00731C83" w:rsidRDefault="00AB2310" w:rsidP="007D23D3">
            <w:pPr>
              <w:pStyle w:val="Sub-ClauseText"/>
              <w:spacing w:before="60" w:after="60"/>
              <w:jc w:val="left"/>
              <w:rPr>
                <w:rFonts w:asciiTheme="majorBidi" w:hAnsiTheme="majorBidi" w:cstheme="majorBidi"/>
                <w:spacing w:val="0"/>
                <w:szCs w:val="24"/>
              </w:rPr>
            </w:pPr>
            <w:r w:rsidRPr="00731C83">
              <w:rPr>
                <w:rFonts w:asciiTheme="majorBidi" w:hAnsiTheme="majorBidi" w:cstheme="majorBidi"/>
                <w:spacing w:val="0"/>
                <w:szCs w:val="24"/>
              </w:rPr>
              <w:t xml:space="preserve">Republic of Maldives </w:t>
            </w:r>
            <w:r w:rsidRPr="00731C83">
              <w:rPr>
                <w:rFonts w:asciiTheme="majorBidi" w:hAnsiTheme="majorBidi" w:cstheme="majorBidi"/>
                <w:spacing w:val="0"/>
                <w:szCs w:val="24"/>
              </w:rPr>
              <w:tab/>
            </w:r>
          </w:p>
          <w:p w14:paraId="4C39DFF9" w14:textId="176A0F30" w:rsidR="006035F7" w:rsidRPr="00A95BD2" w:rsidRDefault="006035F7" w:rsidP="00A95BD2">
            <w:pPr>
              <w:pStyle w:val="Sub-ClauseText"/>
              <w:spacing w:before="60" w:after="60"/>
              <w:jc w:val="left"/>
              <w:rPr>
                <w:rFonts w:asciiTheme="majorBidi" w:hAnsiTheme="majorBidi" w:cstheme="majorBidi"/>
                <w:lang w:bidi="dv-MV"/>
              </w:rPr>
            </w:pPr>
            <w:r w:rsidRPr="00807587">
              <w:rPr>
                <w:rFonts w:asciiTheme="majorBidi" w:hAnsiTheme="majorBidi" w:cstheme="majorBidi"/>
                <w:b/>
                <w:bCs/>
              </w:rPr>
              <w:t>Apply via:</w:t>
            </w:r>
            <w:r w:rsidRPr="00807587">
              <w:rPr>
                <w:rFonts w:asciiTheme="majorBidi" w:hAnsiTheme="majorBidi" w:cstheme="majorBidi"/>
              </w:rPr>
              <w:t xml:space="preserve"> </w:t>
            </w:r>
            <w:hyperlink r:id="rId12" w:history="1">
              <w:r w:rsidR="00A95BD2" w:rsidRPr="00A95BD2">
                <w:rPr>
                  <w:rStyle w:val="Hyperlink"/>
                  <w:rFonts w:asciiTheme="majorBidi" w:hAnsiTheme="majorBidi" w:cstheme="majorBidi"/>
                </w:rPr>
                <w:t>https://bit.ly/42X4Swp</w:t>
              </w:r>
            </w:hyperlink>
          </w:p>
        </w:tc>
      </w:tr>
      <w:tr w:rsidR="00AB2310" w:rsidRPr="007532D7" w14:paraId="39B5091A" w14:textId="77777777" w:rsidTr="007D23D3">
        <w:tc>
          <w:tcPr>
            <w:tcW w:w="2520" w:type="dxa"/>
          </w:tcPr>
          <w:p w14:paraId="640D9DDB" w14:textId="77777777" w:rsidR="00AB2310" w:rsidRPr="003447B1" w:rsidRDefault="00AB2310" w:rsidP="007D23D3">
            <w:pPr>
              <w:rPr>
                <w:lang w:eastAsia="ja-JP"/>
              </w:rPr>
            </w:pPr>
            <w:r w:rsidRPr="003447B1">
              <w:rPr>
                <w:lang w:eastAsia="ja-JP"/>
              </w:rPr>
              <w:t>Submission Deadline</w:t>
            </w:r>
          </w:p>
        </w:tc>
        <w:tc>
          <w:tcPr>
            <w:tcW w:w="6975" w:type="dxa"/>
          </w:tcPr>
          <w:p w14:paraId="796DC1A8" w14:textId="7F1B71C1" w:rsidR="00AB2310" w:rsidRPr="003447B1" w:rsidRDefault="00AB2310" w:rsidP="006035F7">
            <w:pPr>
              <w:pStyle w:val="Sub-ClauseText"/>
              <w:spacing w:before="60" w:after="60"/>
              <w:jc w:val="left"/>
              <w:rPr>
                <w:rFonts w:asciiTheme="majorBidi" w:hAnsiTheme="majorBidi" w:cstheme="majorBidi"/>
                <w:spacing w:val="0"/>
                <w:szCs w:val="24"/>
              </w:rPr>
            </w:pPr>
            <w:r w:rsidRPr="003447B1">
              <w:rPr>
                <w:rFonts w:asciiTheme="majorBidi" w:hAnsiTheme="majorBidi" w:cstheme="majorBidi"/>
                <w:spacing w:val="0"/>
                <w:szCs w:val="24"/>
              </w:rPr>
              <w:t xml:space="preserve">The deadline for the submission of </w:t>
            </w:r>
            <w:r w:rsidR="006035F7">
              <w:rPr>
                <w:rFonts w:asciiTheme="majorBidi" w:hAnsiTheme="majorBidi" w:cstheme="majorBidi"/>
                <w:spacing w:val="0"/>
                <w:szCs w:val="24"/>
              </w:rPr>
              <w:t>Proposal</w:t>
            </w:r>
            <w:r w:rsidRPr="003447B1">
              <w:rPr>
                <w:rFonts w:asciiTheme="majorBidi" w:hAnsiTheme="majorBidi" w:cstheme="majorBidi"/>
                <w:spacing w:val="0"/>
                <w:szCs w:val="24"/>
              </w:rPr>
              <w:t xml:space="preserve"> is:</w:t>
            </w:r>
          </w:p>
          <w:p w14:paraId="36DF8ED3" w14:textId="0D9A85EB" w:rsidR="003B4F3B" w:rsidRPr="00F761B0" w:rsidRDefault="003B4F3B" w:rsidP="00924E94">
            <w:pPr>
              <w:pStyle w:val="Sub-ClauseText"/>
              <w:spacing w:before="60" w:after="60"/>
              <w:rPr>
                <w:rFonts w:asciiTheme="majorBidi" w:hAnsiTheme="majorBidi" w:cstheme="majorBidi"/>
                <w:b/>
                <w:bCs/>
                <w:spacing w:val="0"/>
                <w:szCs w:val="24"/>
              </w:rPr>
            </w:pPr>
            <w:r w:rsidRPr="00F761B0">
              <w:rPr>
                <w:rFonts w:asciiTheme="majorBidi" w:hAnsiTheme="majorBidi" w:cstheme="majorBidi"/>
                <w:spacing w:val="0"/>
                <w:szCs w:val="24"/>
              </w:rPr>
              <w:t>Date:</w:t>
            </w:r>
            <w:r w:rsidRPr="00F761B0">
              <w:rPr>
                <w:rFonts w:asciiTheme="majorBidi" w:hAnsiTheme="majorBidi" w:cstheme="majorBidi"/>
                <w:b/>
                <w:bCs/>
                <w:spacing w:val="0"/>
                <w:szCs w:val="24"/>
              </w:rPr>
              <w:t xml:space="preserve"> </w:t>
            </w:r>
            <w:r w:rsidR="00924E94">
              <w:rPr>
                <w:rFonts w:asciiTheme="majorBidi" w:hAnsiTheme="majorBidi" w:cs="MV Boli"/>
                <w:b/>
                <w:bCs/>
                <w:spacing w:val="0"/>
                <w:szCs w:val="24"/>
                <w:lang w:bidi="dv-MV"/>
              </w:rPr>
              <w:t>7</w:t>
            </w:r>
            <w:r w:rsidR="009A3618">
              <w:rPr>
                <w:rFonts w:asciiTheme="majorBidi" w:hAnsiTheme="majorBidi" w:cstheme="majorBidi"/>
                <w:b/>
                <w:bCs/>
                <w:spacing w:val="0"/>
                <w:szCs w:val="24"/>
                <w:vertAlign w:val="superscript"/>
              </w:rPr>
              <w:t>th</w:t>
            </w:r>
            <w:r w:rsidR="00E879FE">
              <w:rPr>
                <w:rFonts w:asciiTheme="majorBidi" w:hAnsiTheme="majorBidi" w:cstheme="majorBidi"/>
                <w:b/>
                <w:bCs/>
                <w:spacing w:val="0"/>
                <w:szCs w:val="24"/>
              </w:rPr>
              <w:t xml:space="preserve"> M</w:t>
            </w:r>
            <w:bookmarkStart w:id="0" w:name="_GoBack"/>
            <w:bookmarkEnd w:id="0"/>
            <w:r w:rsidR="00E879FE">
              <w:rPr>
                <w:rFonts w:asciiTheme="majorBidi" w:hAnsiTheme="majorBidi" w:cstheme="majorBidi"/>
                <w:b/>
                <w:bCs/>
                <w:spacing w:val="0"/>
                <w:szCs w:val="24"/>
              </w:rPr>
              <w:t xml:space="preserve">ay </w:t>
            </w:r>
            <w:r w:rsidR="00807587">
              <w:rPr>
                <w:rFonts w:asciiTheme="majorBidi" w:hAnsiTheme="majorBidi" w:cstheme="majorBidi"/>
                <w:b/>
                <w:bCs/>
                <w:spacing w:val="0"/>
                <w:szCs w:val="24"/>
              </w:rPr>
              <w:t>2025</w:t>
            </w:r>
            <w:r>
              <w:rPr>
                <w:rFonts w:asciiTheme="majorBidi" w:hAnsiTheme="majorBidi" w:cstheme="majorBidi"/>
                <w:b/>
                <w:bCs/>
                <w:spacing w:val="0"/>
                <w:szCs w:val="24"/>
              </w:rPr>
              <w:t xml:space="preserve">, </w:t>
            </w:r>
            <w:r w:rsidR="00E879FE">
              <w:rPr>
                <w:rFonts w:asciiTheme="majorBidi" w:hAnsiTheme="majorBidi" w:cstheme="majorBidi"/>
                <w:b/>
                <w:bCs/>
                <w:spacing w:val="0"/>
                <w:szCs w:val="24"/>
              </w:rPr>
              <w:t>Thursday</w:t>
            </w:r>
          </w:p>
          <w:p w14:paraId="39770D12" w14:textId="4E13ED90" w:rsidR="003B4F3B" w:rsidRDefault="003B4F3B" w:rsidP="009A3618">
            <w:pPr>
              <w:rPr>
                <w:rFonts w:asciiTheme="majorBidi" w:hAnsiTheme="majorBidi" w:cstheme="majorBidi"/>
                <w:b/>
                <w:bCs/>
              </w:rPr>
            </w:pPr>
            <w:r w:rsidRPr="00F761B0">
              <w:rPr>
                <w:rFonts w:asciiTheme="majorBidi" w:hAnsiTheme="majorBidi" w:cstheme="majorBidi"/>
              </w:rPr>
              <w:t>Time:</w:t>
            </w:r>
            <w:r w:rsidRPr="00F761B0">
              <w:rPr>
                <w:rFonts w:asciiTheme="majorBidi" w:hAnsiTheme="majorBidi" w:cstheme="majorBidi"/>
                <w:b/>
                <w:bCs/>
              </w:rPr>
              <w:t xml:space="preserve"> </w:t>
            </w:r>
            <w:r w:rsidR="009A3618">
              <w:rPr>
                <w:rFonts w:asciiTheme="majorBidi" w:hAnsiTheme="majorBidi" w:cstheme="majorBidi"/>
                <w:b/>
                <w:bCs/>
              </w:rPr>
              <w:t>11</w:t>
            </w:r>
            <w:r>
              <w:rPr>
                <w:rFonts w:asciiTheme="majorBidi" w:hAnsiTheme="majorBidi" w:cstheme="majorBidi"/>
                <w:b/>
                <w:bCs/>
              </w:rPr>
              <w:t>:00</w:t>
            </w:r>
            <w:r w:rsidRPr="00F761B0">
              <w:rPr>
                <w:rFonts w:asciiTheme="majorBidi" w:hAnsiTheme="majorBidi" w:cstheme="majorBidi"/>
                <w:b/>
                <w:bCs/>
              </w:rPr>
              <w:t xml:space="preserve"> hrs. (Local Time)</w:t>
            </w:r>
          </w:p>
          <w:p w14:paraId="2A19C55B" w14:textId="273D2BE8" w:rsidR="00AB2310" w:rsidRPr="003447B1" w:rsidRDefault="003B4F3B" w:rsidP="003B4F3B">
            <w:pPr>
              <w:rPr>
                <w:lang w:eastAsia="ja-JP"/>
              </w:rPr>
            </w:pPr>
            <w:r w:rsidRPr="00E42345">
              <w:rPr>
                <w:rFonts w:asciiTheme="majorBidi" w:hAnsiTheme="majorBidi" w:cstheme="majorBidi"/>
                <w:b/>
                <w:bCs/>
              </w:rPr>
              <w:t>Late submission will not be accepted.</w:t>
            </w:r>
          </w:p>
        </w:tc>
      </w:tr>
    </w:tbl>
    <w:p w14:paraId="24C9E6F6" w14:textId="77777777" w:rsidR="00731C83" w:rsidRDefault="00731C83" w:rsidP="003B4F3B">
      <w:pPr>
        <w:spacing w:line="276" w:lineRule="auto"/>
        <w:rPr>
          <w:rFonts w:asciiTheme="majorBidi" w:hAnsiTheme="majorBidi" w:cstheme="majorBidi"/>
          <w:b/>
          <w:iCs/>
        </w:rPr>
      </w:pPr>
    </w:p>
    <w:p w14:paraId="4003D1ED" w14:textId="77777777" w:rsidR="00731C83" w:rsidRPr="00731C83" w:rsidRDefault="00731C83" w:rsidP="00731C83">
      <w:pPr>
        <w:tabs>
          <w:tab w:val="center" w:pos="4680"/>
        </w:tabs>
        <w:suppressAutoHyphens/>
        <w:spacing w:line="360" w:lineRule="auto"/>
        <w:ind w:left="360"/>
        <w:jc w:val="both"/>
        <w:rPr>
          <w:rFonts w:eastAsia="Calibri"/>
          <w:b/>
          <w:bCs/>
          <w:sz w:val="26"/>
          <w:szCs w:val="26"/>
          <w:lang w:val="en-GB"/>
        </w:rPr>
      </w:pPr>
      <w:r w:rsidRPr="00731C83">
        <w:rPr>
          <w:rFonts w:eastAsia="Calibri"/>
          <w:b/>
          <w:bCs/>
          <w:sz w:val="26"/>
          <w:szCs w:val="26"/>
          <w:lang w:val="en-GB"/>
        </w:rPr>
        <w:lastRenderedPageBreak/>
        <w:t>Terms of Reference for National Consultant - Develop Health Screening Guide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31C83" w:rsidRPr="00731C83" w14:paraId="3496614B" w14:textId="77777777" w:rsidTr="003B4F3B">
        <w:trPr>
          <w:trHeight w:val="4022"/>
        </w:trPr>
        <w:tc>
          <w:tcPr>
            <w:tcW w:w="9540" w:type="dxa"/>
            <w:tcBorders>
              <w:top w:val="single" w:sz="4" w:space="0" w:color="auto"/>
              <w:left w:val="single" w:sz="4" w:space="0" w:color="auto"/>
              <w:bottom w:val="single" w:sz="4" w:space="0" w:color="auto"/>
              <w:right w:val="single" w:sz="4" w:space="0" w:color="auto"/>
            </w:tcBorders>
            <w:hideMark/>
          </w:tcPr>
          <w:p w14:paraId="073ADA5B" w14:textId="77777777" w:rsidR="003071AE" w:rsidRPr="005D1F21" w:rsidRDefault="003071AE" w:rsidP="003071AE">
            <w:pPr>
              <w:pStyle w:val="ListParagraph"/>
              <w:numPr>
                <w:ilvl w:val="0"/>
                <w:numId w:val="14"/>
              </w:numPr>
              <w:spacing w:before="240" w:line="360" w:lineRule="auto"/>
              <w:jc w:val="both"/>
              <w:rPr>
                <w:rFonts w:asciiTheme="majorBidi" w:hAnsiTheme="majorBidi" w:cstheme="majorBidi"/>
                <w:b/>
                <w:bCs/>
              </w:rPr>
            </w:pPr>
            <w:r w:rsidRPr="005D1F21">
              <w:rPr>
                <w:rFonts w:asciiTheme="majorBidi" w:hAnsiTheme="majorBidi" w:cstheme="majorBidi"/>
                <w:b/>
                <w:bCs/>
              </w:rPr>
              <w:t>Background:</w:t>
            </w:r>
          </w:p>
          <w:p w14:paraId="08EE2F39" w14:textId="0135604C" w:rsidR="0074664C" w:rsidRPr="0074664C" w:rsidRDefault="00807587" w:rsidP="00807587">
            <w:pPr>
              <w:spacing w:line="360" w:lineRule="auto"/>
              <w:ind w:left="360"/>
              <w:contextualSpacing/>
              <w:jc w:val="both"/>
              <w:rPr>
                <w:rFonts w:asciiTheme="majorBidi" w:hAnsiTheme="majorBidi" w:cstheme="majorBidi"/>
              </w:rPr>
            </w:pPr>
            <w:r w:rsidRPr="00807587">
              <w:rPr>
                <w:rFonts w:asciiTheme="majorBidi" w:hAnsiTheme="majorBidi" w:cstheme="majorBidi"/>
              </w:rPr>
              <w:t>The Ministry of Education is launching a comprehensive initiative to strengthen the legal framework of the education sector in the Maldives. This project focuses on amending the Education Act and aligning existing regulations, policies, and standard operating procedures (SOPs) with the revised Act. To ensure a cohesive and effective educational system, the Ministry requires expert legal assistance to review and update these crucial documents. This process will involve analyzing current regulations, identifying gaps, and improving legal language to reflect the changes in the amended Act. The consultant will work closely with various departments of ministry, engaging in stakeholder consultations and participating in high-level discussions. This collaborative approach aims to produce a set of legally sound, clear, and enforceable documents that support the implementation of the amended Education Act and advance educational quality across the Maldives.</w:t>
            </w:r>
          </w:p>
        </w:tc>
      </w:tr>
      <w:tr w:rsidR="00731C83" w:rsidRPr="00731C83" w14:paraId="5AF7D266" w14:textId="77777777" w:rsidTr="00852CD7">
        <w:trPr>
          <w:trHeight w:val="56"/>
        </w:trPr>
        <w:tc>
          <w:tcPr>
            <w:tcW w:w="9540" w:type="dxa"/>
            <w:tcBorders>
              <w:top w:val="single" w:sz="4" w:space="0" w:color="auto"/>
              <w:left w:val="single" w:sz="4" w:space="0" w:color="auto"/>
              <w:bottom w:val="single" w:sz="4" w:space="0" w:color="auto"/>
              <w:right w:val="single" w:sz="4" w:space="0" w:color="auto"/>
            </w:tcBorders>
            <w:hideMark/>
          </w:tcPr>
          <w:p w14:paraId="169AF2B3" w14:textId="77777777" w:rsidR="005D2C1A" w:rsidRPr="005D2C1A" w:rsidRDefault="005D2C1A" w:rsidP="005D2C1A">
            <w:pPr>
              <w:pStyle w:val="ListParagraph"/>
              <w:numPr>
                <w:ilvl w:val="0"/>
                <w:numId w:val="14"/>
              </w:numPr>
              <w:rPr>
                <w:rFonts w:eastAsia="Calibri"/>
                <w:b/>
                <w:bCs/>
                <w:lang w:val="en-GB"/>
              </w:rPr>
            </w:pPr>
            <w:r w:rsidRPr="005D2C1A">
              <w:rPr>
                <w:rFonts w:eastAsia="Calibri"/>
                <w:b/>
                <w:bCs/>
                <w:lang w:val="en-GB"/>
              </w:rPr>
              <w:t>Purpose and scope of work:</w:t>
            </w:r>
          </w:p>
          <w:p w14:paraId="22D4B188" w14:textId="77777777" w:rsidR="006B59BA" w:rsidRPr="006B59BA" w:rsidRDefault="006B59BA" w:rsidP="006B59BA">
            <w:pPr>
              <w:pStyle w:val="ListParagraph"/>
              <w:ind w:left="740"/>
              <w:rPr>
                <w:rFonts w:eastAsia="Calibri"/>
                <w:b/>
                <w:bCs/>
                <w:lang w:val="en-GB"/>
              </w:rPr>
            </w:pPr>
          </w:p>
          <w:p w14:paraId="74323F3B" w14:textId="340D3580"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Review the proposed amendments to the Education Act 24/2020 and provide legal input to ensure clarity, consistency, and alignment with national educational goals.</w:t>
            </w:r>
          </w:p>
          <w:p w14:paraId="46B0AAE7" w14:textId="69FF4727"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Analyze the existing published regulations.</w:t>
            </w:r>
          </w:p>
          <w:p w14:paraId="02992C20" w14:textId="2B6A9BB1"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Revise and redraft the existing documents to ensure alignment with the amended Act, addressing any inconsistencies or gaps.</w:t>
            </w:r>
          </w:p>
          <w:p w14:paraId="493E70AF" w14:textId="12A4AC1D"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Consult with relevant stakeholders, including the departments that originally drafted the documents, to gather input and ensure comprehensive revisions.</w:t>
            </w:r>
          </w:p>
          <w:p w14:paraId="7B75D818" w14:textId="74D7EA1B"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Improve the legal language of the revised documents to ensure clarity and enforceability.</w:t>
            </w:r>
          </w:p>
          <w:p w14:paraId="72EFFE7C" w14:textId="612FE299"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Participate in discussions with the Ministry of Education's senior management and other relevant parties to address any emerging legal issues related to the amendment and alignment process.</w:t>
            </w:r>
          </w:p>
          <w:p w14:paraId="7C02DF4B" w14:textId="6D56D57E"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Validate the revised drafts with the respective departments and the senior management of the Ministry of Education.</w:t>
            </w:r>
          </w:p>
          <w:p w14:paraId="153D3104" w14:textId="1517B22A"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Incorporate suggestions and feedback from stakeholders into the final drafts.</w:t>
            </w:r>
          </w:p>
          <w:p w14:paraId="678E282A" w14:textId="7DF3DE0B" w:rsidR="00807587" w:rsidRPr="005D2C1A" w:rsidRDefault="00807587" w:rsidP="005D2C1A">
            <w:pPr>
              <w:pStyle w:val="ListParagraph"/>
              <w:numPr>
                <w:ilvl w:val="0"/>
                <w:numId w:val="19"/>
              </w:numPr>
              <w:spacing w:line="360" w:lineRule="auto"/>
              <w:rPr>
                <w:rFonts w:asciiTheme="majorBidi" w:hAnsiTheme="majorBidi" w:cstheme="majorBidi"/>
              </w:rPr>
            </w:pPr>
            <w:r w:rsidRPr="005D2C1A">
              <w:rPr>
                <w:rFonts w:asciiTheme="majorBidi" w:hAnsiTheme="majorBidi" w:cstheme="majorBidi"/>
              </w:rPr>
              <w:t>Produce the final drafts of all revised documents, ensuring they are fully aligned with the amended Education Act.</w:t>
            </w:r>
          </w:p>
          <w:p w14:paraId="705E6724" w14:textId="53A7B88F" w:rsidR="006B59BA" w:rsidRPr="005D2C1A" w:rsidRDefault="00807587" w:rsidP="005D2C1A">
            <w:pPr>
              <w:pStyle w:val="ListParagraph"/>
              <w:numPr>
                <w:ilvl w:val="0"/>
                <w:numId w:val="19"/>
              </w:numPr>
              <w:spacing w:line="360" w:lineRule="auto"/>
              <w:jc w:val="both"/>
              <w:rPr>
                <w:rFonts w:eastAsia="Calibri"/>
                <w:u w:val="single"/>
                <w:lang w:val="en-GB"/>
              </w:rPr>
            </w:pPr>
            <w:r w:rsidRPr="005D2C1A">
              <w:rPr>
                <w:rFonts w:asciiTheme="majorBidi" w:hAnsiTheme="majorBidi" w:cstheme="majorBidi"/>
              </w:rPr>
              <w:t>10. Provide a comprehensive report detailing the changes made to each document and the rationale behind these changes.</w:t>
            </w:r>
          </w:p>
        </w:tc>
      </w:tr>
      <w:tr w:rsidR="00731C83" w:rsidRPr="00731C83" w14:paraId="0A377790" w14:textId="77777777" w:rsidTr="003B4F3B">
        <w:trPr>
          <w:trHeight w:val="3095"/>
        </w:trPr>
        <w:tc>
          <w:tcPr>
            <w:tcW w:w="9540" w:type="dxa"/>
            <w:tcBorders>
              <w:top w:val="single" w:sz="4" w:space="0" w:color="auto"/>
              <w:left w:val="single" w:sz="4" w:space="0" w:color="auto"/>
              <w:bottom w:val="single" w:sz="4" w:space="0" w:color="auto"/>
              <w:right w:val="single" w:sz="4" w:space="0" w:color="auto"/>
            </w:tcBorders>
            <w:hideMark/>
          </w:tcPr>
          <w:p w14:paraId="072C5868" w14:textId="77777777" w:rsidR="005D2C1A" w:rsidRPr="005D2C1A" w:rsidRDefault="005D2C1A" w:rsidP="005D2C1A">
            <w:pPr>
              <w:pStyle w:val="ListParagraph"/>
              <w:numPr>
                <w:ilvl w:val="0"/>
                <w:numId w:val="14"/>
              </w:numPr>
              <w:rPr>
                <w:rFonts w:eastAsia="Calibri"/>
                <w:b/>
                <w:bCs/>
                <w:lang w:val="en-GB"/>
              </w:rPr>
            </w:pPr>
            <w:r w:rsidRPr="005D2C1A">
              <w:rPr>
                <w:rFonts w:eastAsia="Calibri"/>
                <w:b/>
                <w:bCs/>
                <w:lang w:val="en-GB"/>
              </w:rPr>
              <w:lastRenderedPageBreak/>
              <w:t>Major tasks and deliverables:</w:t>
            </w:r>
          </w:p>
          <w:p w14:paraId="4B483EB6" w14:textId="77777777" w:rsidR="005D2C1A" w:rsidRPr="005D2C1A" w:rsidRDefault="005D2C1A" w:rsidP="005D2C1A">
            <w:pPr>
              <w:pStyle w:val="ListParagraph"/>
              <w:rPr>
                <w:rFonts w:eastAsia="Calibri"/>
                <w:b/>
                <w:bCs/>
                <w:lang w:val="en-GB"/>
              </w:rPr>
            </w:pPr>
            <w:r w:rsidRPr="005D2C1A">
              <w:rPr>
                <w:rFonts w:eastAsia="Calibri"/>
                <w:b/>
                <w:bCs/>
                <w:lang w:val="en-GB"/>
              </w:rPr>
              <w:t>08 regulations</w:t>
            </w:r>
          </w:p>
          <w:p w14:paraId="67FA6E7E" w14:textId="77777777" w:rsidR="00852CD7" w:rsidRPr="00852CD7" w:rsidRDefault="00852CD7" w:rsidP="00852CD7">
            <w:pPr>
              <w:pStyle w:val="ListParagraph"/>
              <w:rPr>
                <w:rFonts w:eastAsia="Calibri"/>
                <w:b/>
                <w:bCs/>
                <w:lang w:val="en-GB"/>
              </w:rPr>
            </w:pPr>
          </w:p>
          <w:p w14:paraId="1C09CEC7" w14:textId="7BEDD1F1" w:rsidR="00807587" w:rsidRPr="005D2C1A" w:rsidRDefault="00807587" w:rsidP="005D2C1A">
            <w:pPr>
              <w:pStyle w:val="ListParagraph"/>
              <w:numPr>
                <w:ilvl w:val="0"/>
                <w:numId w:val="24"/>
              </w:numPr>
              <w:spacing w:line="360" w:lineRule="auto"/>
              <w:jc w:val="both"/>
              <w:rPr>
                <w:rFonts w:asciiTheme="majorBidi" w:hAnsiTheme="majorBidi" w:cstheme="majorBidi"/>
              </w:rPr>
            </w:pPr>
            <w:proofErr w:type="spellStart"/>
            <w:r w:rsidRPr="005D2C1A">
              <w:rPr>
                <w:rFonts w:asciiTheme="majorBidi" w:hAnsiTheme="majorBidi" w:cstheme="majorBidi"/>
              </w:rPr>
              <w:t>Fashaa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saanavee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adhi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mathee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saanavee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tahuleemu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hiley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faorukohdhinumuge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qavaaidhu</w:t>
            </w:r>
            <w:proofErr w:type="spellEnd"/>
            <w:r w:rsidRPr="005D2C1A">
              <w:rPr>
                <w:rFonts w:asciiTheme="majorBidi" w:hAnsiTheme="majorBidi" w:cstheme="majorBidi"/>
              </w:rPr>
              <w:t xml:space="preserve"> / </w:t>
            </w:r>
            <w:proofErr w:type="spellStart"/>
            <w:r w:rsidRPr="005D2C1A">
              <w:rPr>
                <w:rFonts w:asciiTheme="majorBidi" w:hAnsiTheme="majorBidi" w:cstheme="majorBidi"/>
              </w:rPr>
              <w:t>Bidheysee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kudhinah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foarukohdhinun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dheveyne</w:t>
            </w:r>
            <w:proofErr w:type="spellEnd"/>
            <w:r w:rsidRPr="005D2C1A">
              <w:rPr>
                <w:rFonts w:asciiTheme="majorBidi" w:hAnsiTheme="majorBidi" w:cstheme="majorBidi"/>
              </w:rPr>
              <w:t xml:space="preserve"> school eh </w:t>
            </w:r>
            <w:proofErr w:type="spellStart"/>
            <w:r w:rsidRPr="005D2C1A">
              <w:rPr>
                <w:rFonts w:asciiTheme="majorBidi" w:hAnsiTheme="majorBidi" w:cstheme="majorBidi"/>
              </w:rPr>
              <w:t>nei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haalathegai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ehen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rashegai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hoadhumuge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furusath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fahi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kohdheyne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gavaaidhu</w:t>
            </w:r>
            <w:proofErr w:type="spellEnd"/>
            <w:r w:rsidRPr="005D2C1A">
              <w:rPr>
                <w:rFonts w:asciiTheme="majorBidi" w:hAnsiTheme="majorBidi" w:cstheme="majorBidi"/>
              </w:rPr>
              <w:t xml:space="preserve">.  </w:t>
            </w:r>
          </w:p>
          <w:p w14:paraId="3F4E66B5" w14:textId="4933A8EE" w:rsidR="00807587" w:rsidRPr="005D2C1A" w:rsidRDefault="00807587" w:rsidP="005D2C1A">
            <w:pPr>
              <w:pStyle w:val="ListParagraph"/>
              <w:numPr>
                <w:ilvl w:val="0"/>
                <w:numId w:val="24"/>
              </w:numPr>
              <w:spacing w:line="360" w:lineRule="auto"/>
              <w:jc w:val="both"/>
              <w:rPr>
                <w:rFonts w:asciiTheme="majorBidi" w:hAnsiTheme="majorBidi" w:cstheme="majorBidi"/>
              </w:rPr>
            </w:pPr>
            <w:proofErr w:type="spellStart"/>
            <w:r w:rsidRPr="005D2C1A">
              <w:rPr>
                <w:rFonts w:asciiTheme="majorBidi" w:hAnsiTheme="majorBidi" w:cstheme="majorBidi"/>
              </w:rPr>
              <w:t>Sarukaaru</w:t>
            </w:r>
            <w:proofErr w:type="spellEnd"/>
            <w:r w:rsidRPr="005D2C1A">
              <w:rPr>
                <w:rFonts w:asciiTheme="majorBidi" w:hAnsiTheme="majorBidi" w:cstheme="majorBidi"/>
              </w:rPr>
              <w:t xml:space="preserve"> school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qavaaidhu</w:t>
            </w:r>
            <w:proofErr w:type="spellEnd"/>
            <w:r w:rsidRPr="005D2C1A">
              <w:rPr>
                <w:rFonts w:asciiTheme="majorBidi" w:hAnsiTheme="majorBidi" w:cstheme="majorBidi"/>
              </w:rPr>
              <w:t xml:space="preserve"> </w:t>
            </w:r>
          </w:p>
          <w:p w14:paraId="3DC7135B" w14:textId="659B7061" w:rsidR="00807587" w:rsidRPr="005D2C1A" w:rsidRDefault="00807587" w:rsidP="005D2C1A">
            <w:pPr>
              <w:pStyle w:val="ListParagraph"/>
              <w:numPr>
                <w:ilvl w:val="0"/>
                <w:numId w:val="24"/>
              </w:numPr>
              <w:spacing w:line="360" w:lineRule="auto"/>
              <w:jc w:val="both"/>
              <w:rPr>
                <w:rFonts w:asciiTheme="majorBidi" w:hAnsiTheme="majorBidi" w:cstheme="majorBidi"/>
              </w:rPr>
            </w:pPr>
            <w:proofErr w:type="spellStart"/>
            <w:r w:rsidRPr="005D2C1A">
              <w:rPr>
                <w:rFonts w:asciiTheme="majorBidi" w:hAnsiTheme="majorBidi" w:cstheme="majorBidi"/>
              </w:rPr>
              <w:t>Amilla</w:t>
            </w:r>
            <w:proofErr w:type="spellEnd"/>
            <w:r w:rsidRPr="005D2C1A">
              <w:rPr>
                <w:rFonts w:asciiTheme="majorBidi" w:hAnsiTheme="majorBidi" w:cstheme="majorBidi"/>
              </w:rPr>
              <w:t xml:space="preserve"> school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/Public Private Partnership Schools/ Community Schools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registry </w:t>
            </w:r>
            <w:proofErr w:type="spellStart"/>
            <w:r w:rsidRPr="005D2C1A">
              <w:rPr>
                <w:rFonts w:asciiTheme="majorBidi" w:hAnsiTheme="majorBidi" w:cstheme="majorBidi"/>
              </w:rPr>
              <w:t>koh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qavaaidhu</w:t>
            </w:r>
            <w:proofErr w:type="spellEnd"/>
            <w:r w:rsidRPr="005D2C1A">
              <w:rPr>
                <w:rFonts w:asciiTheme="majorBidi" w:hAnsiTheme="majorBidi" w:cstheme="majorBidi"/>
              </w:rPr>
              <w:t xml:space="preserve"> </w:t>
            </w:r>
          </w:p>
          <w:p w14:paraId="193E6F97" w14:textId="15D45EEA" w:rsidR="00807587" w:rsidRPr="005D2C1A" w:rsidRDefault="00807587" w:rsidP="005D2C1A">
            <w:pPr>
              <w:pStyle w:val="ListParagraph"/>
              <w:numPr>
                <w:ilvl w:val="0"/>
                <w:numId w:val="24"/>
              </w:numPr>
              <w:spacing w:line="360" w:lineRule="auto"/>
              <w:jc w:val="both"/>
              <w:rPr>
                <w:rFonts w:asciiTheme="majorBidi" w:hAnsiTheme="majorBidi" w:cstheme="majorBidi"/>
              </w:rPr>
            </w:pPr>
            <w:r w:rsidRPr="005D2C1A">
              <w:rPr>
                <w:rFonts w:asciiTheme="majorBidi" w:hAnsiTheme="majorBidi" w:cstheme="majorBidi"/>
              </w:rPr>
              <w:t xml:space="preserve">School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fiyavai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kiyavaidhey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enoon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thanthan</w:t>
            </w:r>
            <w:proofErr w:type="spellEnd"/>
            <w:r w:rsidRPr="005D2C1A">
              <w:rPr>
                <w:rFonts w:asciiTheme="majorBidi" w:hAnsiTheme="majorBidi" w:cstheme="majorBidi"/>
              </w:rPr>
              <w:t xml:space="preserve"> registry </w:t>
            </w:r>
            <w:proofErr w:type="spellStart"/>
            <w:r w:rsidRPr="005D2C1A">
              <w:rPr>
                <w:rFonts w:asciiTheme="majorBidi" w:hAnsiTheme="majorBidi" w:cstheme="majorBidi"/>
              </w:rPr>
              <w:t>koh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qavaaidhu</w:t>
            </w:r>
            <w:proofErr w:type="spellEnd"/>
            <w:r w:rsidRPr="005D2C1A">
              <w:rPr>
                <w:rFonts w:asciiTheme="majorBidi" w:hAnsiTheme="majorBidi" w:cstheme="majorBidi"/>
              </w:rPr>
              <w:t>.</w:t>
            </w:r>
          </w:p>
          <w:p w14:paraId="0B4BAC0E" w14:textId="02EC02CA" w:rsidR="00807587" w:rsidRPr="005D2C1A" w:rsidRDefault="00807587" w:rsidP="005D2C1A">
            <w:pPr>
              <w:pStyle w:val="ListParagraph"/>
              <w:numPr>
                <w:ilvl w:val="0"/>
                <w:numId w:val="24"/>
              </w:numPr>
              <w:spacing w:line="360" w:lineRule="auto"/>
              <w:jc w:val="both"/>
              <w:rPr>
                <w:rFonts w:asciiTheme="majorBidi" w:hAnsiTheme="majorBidi" w:cstheme="majorBidi"/>
              </w:rPr>
            </w:pPr>
            <w:r w:rsidRPr="005D2C1A">
              <w:rPr>
                <w:rFonts w:asciiTheme="majorBidi" w:hAnsiTheme="majorBidi" w:cstheme="majorBidi"/>
              </w:rPr>
              <w:t xml:space="preserve">School </w:t>
            </w:r>
            <w:proofErr w:type="spellStart"/>
            <w:r w:rsidRPr="005D2C1A">
              <w:rPr>
                <w:rFonts w:asciiTheme="majorBidi" w:hAnsiTheme="majorBidi" w:cstheme="majorBidi"/>
              </w:rPr>
              <w:t>thakugai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masaikai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muvazafunnaai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dharivarugen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salaaamathaai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rahkaatherikan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kashavaru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qavaidhu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qavaaidhugai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himenifaivaa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bayaan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p>
          <w:p w14:paraId="71145167" w14:textId="268EDB11" w:rsidR="00807587" w:rsidRPr="005D2C1A" w:rsidRDefault="00807587" w:rsidP="005D2C1A">
            <w:pPr>
              <w:pStyle w:val="ListParagraph"/>
              <w:numPr>
                <w:ilvl w:val="0"/>
                <w:numId w:val="24"/>
              </w:numPr>
              <w:spacing w:line="360" w:lineRule="auto"/>
              <w:jc w:val="both"/>
              <w:rPr>
                <w:rFonts w:asciiTheme="majorBidi" w:hAnsiTheme="majorBidi" w:cstheme="majorBidi"/>
              </w:rPr>
            </w:pPr>
            <w:r w:rsidRPr="005D2C1A">
              <w:rPr>
                <w:rFonts w:asciiTheme="majorBidi" w:hAnsiTheme="majorBidi" w:cstheme="majorBidi"/>
              </w:rPr>
              <w:t xml:space="preserve">School </w:t>
            </w:r>
            <w:proofErr w:type="spellStart"/>
            <w:r w:rsidRPr="005D2C1A">
              <w:rPr>
                <w:rFonts w:asciiTheme="majorBidi" w:hAnsiTheme="majorBidi" w:cstheme="majorBidi"/>
              </w:rPr>
              <w:t>thakaai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thauleemudhey</w:t>
            </w:r>
            <w:proofErr w:type="spellEnd"/>
            <w:r w:rsidRPr="005D2C1A">
              <w:rPr>
                <w:rFonts w:asciiTheme="majorBidi" w:hAnsiTheme="majorBidi" w:cstheme="majorBidi"/>
              </w:rPr>
              <w:t xml:space="preserve"> than </w:t>
            </w:r>
            <w:proofErr w:type="spellStart"/>
            <w:r w:rsidRPr="005D2C1A">
              <w:rPr>
                <w:rFonts w:asciiTheme="majorBidi" w:hAnsiTheme="majorBidi" w:cstheme="majorBidi"/>
              </w:rPr>
              <w:t>than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hinganee</w:t>
            </w:r>
            <w:proofErr w:type="spellEnd"/>
            <w:r w:rsidRPr="005D2C1A">
              <w:rPr>
                <w:rFonts w:asciiTheme="majorBidi" w:hAnsiTheme="majorBidi" w:cstheme="majorBidi"/>
              </w:rPr>
              <w:t xml:space="preserve"> mi </w:t>
            </w:r>
            <w:proofErr w:type="spellStart"/>
            <w:r w:rsidRPr="005D2C1A">
              <w:rPr>
                <w:rFonts w:asciiTheme="majorBidi" w:hAnsiTheme="majorBidi" w:cstheme="majorBidi"/>
              </w:rPr>
              <w:t>qavaaidhuge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dhashun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hedhifaivaa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qavaadhi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thakaa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thakaai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ehgotha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tho</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balaane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ijuraa</w:t>
            </w:r>
            <w:proofErr w:type="spellEnd"/>
            <w:r w:rsidRPr="005D2C1A">
              <w:rPr>
                <w:rFonts w:asciiTheme="majorBidi" w:hAnsiTheme="majorBidi" w:cstheme="majorBidi"/>
              </w:rPr>
              <w:t xml:space="preserve"> ay </w:t>
            </w:r>
            <w:proofErr w:type="spellStart"/>
            <w:r w:rsidRPr="005D2C1A">
              <w:rPr>
                <w:rFonts w:asciiTheme="majorBidi" w:hAnsiTheme="majorBidi" w:cstheme="majorBidi"/>
              </w:rPr>
              <w:t>tha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himeney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qavaaidu</w:t>
            </w:r>
            <w:proofErr w:type="spellEnd"/>
          </w:p>
          <w:p w14:paraId="3383BEBA" w14:textId="6F4E033E" w:rsidR="00807587" w:rsidRPr="005D2C1A" w:rsidRDefault="00807587" w:rsidP="005D2C1A">
            <w:pPr>
              <w:pStyle w:val="ListParagraph"/>
              <w:numPr>
                <w:ilvl w:val="0"/>
                <w:numId w:val="24"/>
              </w:numPr>
              <w:spacing w:line="360" w:lineRule="auto"/>
              <w:jc w:val="both"/>
              <w:rPr>
                <w:rFonts w:asciiTheme="majorBidi" w:hAnsiTheme="majorBidi" w:cstheme="majorBidi"/>
              </w:rPr>
            </w:pPr>
            <w:r w:rsidRPr="005D2C1A">
              <w:rPr>
                <w:rFonts w:asciiTheme="majorBidi" w:hAnsiTheme="majorBidi" w:cstheme="majorBidi"/>
              </w:rPr>
              <w:t xml:space="preserve">Teachers registration board </w:t>
            </w:r>
            <w:proofErr w:type="spellStart"/>
            <w:r w:rsidRPr="005D2C1A">
              <w:rPr>
                <w:rFonts w:asciiTheme="majorBidi" w:hAnsiTheme="majorBidi" w:cstheme="majorBidi"/>
              </w:rPr>
              <w:t>hingumuge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qavaidhu</w:t>
            </w:r>
            <w:proofErr w:type="spellEnd"/>
          </w:p>
          <w:p w14:paraId="4915414E" w14:textId="77777777" w:rsidR="00731C83" w:rsidRPr="005D2C1A" w:rsidRDefault="00807587" w:rsidP="005D2C1A">
            <w:pPr>
              <w:pStyle w:val="ListParagraph"/>
              <w:numPr>
                <w:ilvl w:val="0"/>
                <w:numId w:val="24"/>
              </w:numPr>
              <w:spacing w:line="360" w:lineRule="auto"/>
              <w:jc w:val="both"/>
              <w:rPr>
                <w:rFonts w:asciiTheme="majorBidi" w:eastAsia="Calibri" w:hAnsiTheme="majorBidi" w:cstheme="majorBidi"/>
                <w:lang w:val="en-GB"/>
              </w:rPr>
            </w:pPr>
            <w:proofErr w:type="spellStart"/>
            <w:r w:rsidRPr="005D2C1A">
              <w:rPr>
                <w:rFonts w:asciiTheme="majorBidi" w:hAnsiTheme="majorBidi" w:cstheme="majorBidi"/>
              </w:rPr>
              <w:t>Mudharisun</w:t>
            </w:r>
            <w:proofErr w:type="spellEnd"/>
            <w:r w:rsidRPr="005D2C1A">
              <w:rPr>
                <w:rFonts w:asciiTheme="majorBidi" w:hAnsiTheme="majorBidi" w:cstheme="majorBidi"/>
              </w:rPr>
              <w:t xml:space="preserve"> registry </w:t>
            </w:r>
            <w:proofErr w:type="spellStart"/>
            <w:r w:rsidRPr="005D2C1A">
              <w:rPr>
                <w:rFonts w:asciiTheme="majorBidi" w:hAnsiTheme="majorBidi" w:cstheme="majorBidi"/>
              </w:rPr>
              <w:t>kurumai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liscence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dhinumuge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qavaaidhu</w:t>
            </w:r>
            <w:proofErr w:type="spellEnd"/>
          </w:p>
          <w:p w14:paraId="7B3F0AE4" w14:textId="77777777" w:rsidR="005D2C1A" w:rsidRPr="005D2C1A" w:rsidRDefault="005D2C1A" w:rsidP="005D2C1A">
            <w:pPr>
              <w:pStyle w:val="NoSpacing"/>
              <w:tabs>
                <w:tab w:val="left" w:pos="358"/>
              </w:tabs>
              <w:rPr>
                <w:rFonts w:asciiTheme="majorBidi" w:hAnsiTheme="majorBidi" w:cstheme="majorBidi"/>
                <w:b/>
                <w:bCs/>
                <w:sz w:val="24"/>
                <w:szCs w:val="24"/>
              </w:rPr>
            </w:pPr>
            <w:r w:rsidRPr="005D2C1A">
              <w:rPr>
                <w:rFonts w:asciiTheme="majorBidi" w:hAnsiTheme="majorBidi" w:cstheme="majorBidi"/>
                <w:b/>
                <w:bCs/>
                <w:sz w:val="24"/>
                <w:szCs w:val="24"/>
              </w:rPr>
              <w:t>27 policies</w:t>
            </w:r>
          </w:p>
          <w:p w14:paraId="3C91D593" w14:textId="77777777" w:rsidR="005D2C1A" w:rsidRPr="005D3149" w:rsidRDefault="005D2C1A" w:rsidP="005D2C1A">
            <w:pPr>
              <w:pStyle w:val="NoSpacing"/>
              <w:tabs>
                <w:tab w:val="left" w:pos="358"/>
              </w:tabs>
              <w:rPr>
                <w:rFonts w:asciiTheme="majorHAnsi" w:hAnsiTheme="majorHAnsi" w:cstheme="majorBidi"/>
                <w:b/>
                <w:bCs/>
              </w:rPr>
            </w:pPr>
          </w:p>
          <w:p w14:paraId="41BB2EE9" w14:textId="4AAE815F"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Madrasee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manhaj</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ekulavaalumaai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gulhey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gavaaidhu</w:t>
            </w:r>
            <w:proofErr w:type="spellEnd"/>
            <w:r w:rsidRPr="005D2C1A">
              <w:rPr>
                <w:rFonts w:asciiTheme="majorBidi" w:hAnsiTheme="majorBidi" w:cstheme="majorBidi"/>
              </w:rPr>
              <w:t>/</w:t>
            </w:r>
            <w:proofErr w:type="spellStart"/>
            <w:r w:rsidRPr="005D2C1A">
              <w:rPr>
                <w:rFonts w:asciiTheme="majorBidi" w:hAnsiTheme="majorBidi" w:cstheme="majorBidi"/>
              </w:rPr>
              <w:t>usoolu</w:t>
            </w:r>
            <w:proofErr w:type="spellEnd"/>
          </w:p>
          <w:p w14:paraId="45037790" w14:textId="77777777"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2.Kiyevumugai </w:t>
            </w:r>
            <w:proofErr w:type="spellStart"/>
            <w:r w:rsidRPr="005D2C1A">
              <w:rPr>
                <w:rFonts w:asciiTheme="majorBidi" w:hAnsiTheme="majorBidi" w:cstheme="majorBidi"/>
              </w:rPr>
              <w:t>kuhjaa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tharahgee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vamundhaa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minvaru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gavaidhun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beleyne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
          <w:p w14:paraId="310E9DC3" w14:textId="35B2909C"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Assessment policy</w:t>
            </w:r>
          </w:p>
          <w:p w14:paraId="18C72280" w14:textId="1E628F75"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Attendance Policy</w:t>
            </w:r>
          </w:p>
          <w:p w14:paraId="2A83481E" w14:textId="46264CBA"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Beyru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gaumuthakaai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bainalagvaamee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jamiyya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thakaai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gulhigen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w:t>
            </w:r>
            <w:proofErr w:type="spellEnd"/>
            <w:r w:rsidRPr="005D2C1A">
              <w:rPr>
                <w:rFonts w:asciiTheme="majorBidi" w:hAnsiTheme="majorBidi" w:cstheme="majorBidi"/>
              </w:rPr>
              <w:t xml:space="preserve"> school </w:t>
            </w:r>
            <w:proofErr w:type="spellStart"/>
            <w:r w:rsidRPr="005D2C1A">
              <w:rPr>
                <w:rFonts w:asciiTheme="majorBidi" w:hAnsiTheme="majorBidi" w:cstheme="majorBidi"/>
              </w:rPr>
              <w:t>fenvaruge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programe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balahataane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ussolu</w:t>
            </w:r>
            <w:proofErr w:type="spellEnd"/>
          </w:p>
          <w:p w14:paraId="0972628C" w14:textId="465A5183"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School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fiyavaa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ehenihen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faraaiy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thakun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ithuru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harakaaiy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Kiyavaidhinumugai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baiverivaan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edhey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amilla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faraiythakun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programme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w:t>
            </w:r>
          </w:p>
          <w:p w14:paraId="043B3874" w14:textId="11F5F58B"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Thauleemu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dhey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thanthanuge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fenvaru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kashavaru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kurumashaai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efadha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thanthanuge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muvazafunnai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kiyavaakudhinge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rahkaatherikamah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ekulavaalan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jehey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thakaai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mingandhu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furihama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vefaivaakan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kashavaru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kurumaai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amalu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kurevemundhaa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mingandu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thakaai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muraaja</w:t>
            </w:r>
            <w:proofErr w:type="spellEnd"/>
            <w:r w:rsidRPr="005D2C1A">
              <w:rPr>
                <w:rFonts w:asciiTheme="majorBidi" w:hAnsiTheme="majorBidi" w:cstheme="majorBidi"/>
              </w:rPr>
              <w:t xml:space="preserve"> </w:t>
            </w:r>
            <w:proofErr w:type="gramStart"/>
            <w:r w:rsidRPr="005D2C1A">
              <w:rPr>
                <w:rFonts w:asciiTheme="majorBidi" w:hAnsiTheme="majorBidi" w:cstheme="majorBidi"/>
              </w:rPr>
              <w:t>aa</w:t>
            </w:r>
            <w:proofErr w:type="gramEnd"/>
            <w:r w:rsidRPr="005D2C1A">
              <w:rPr>
                <w:rFonts w:asciiTheme="majorBidi" w:hAnsiTheme="majorBidi" w:cstheme="majorBidi"/>
              </w:rPr>
              <w:t xml:space="preserve"> </w:t>
            </w:r>
            <w:proofErr w:type="spellStart"/>
            <w:r w:rsidRPr="005D2C1A">
              <w:rPr>
                <w:rFonts w:asciiTheme="majorBidi" w:hAnsiTheme="majorBidi" w:cstheme="majorBidi"/>
              </w:rPr>
              <w:t>koh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islaahu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engumugai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amalu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w:t>
            </w:r>
          </w:p>
          <w:p w14:paraId="6EF17854" w14:textId="23D99F01"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Dhiraasee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aharuge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thauleemee</w:t>
            </w:r>
            <w:proofErr w:type="spellEnd"/>
            <w:r w:rsidRPr="005D2C1A">
              <w:rPr>
                <w:rFonts w:asciiTheme="majorBidi" w:hAnsiTheme="majorBidi" w:cstheme="majorBidi"/>
              </w:rPr>
              <w:t xml:space="preserve"> calendar </w:t>
            </w:r>
            <w:proofErr w:type="spellStart"/>
            <w:r w:rsidRPr="005D2C1A">
              <w:rPr>
                <w:rFonts w:asciiTheme="majorBidi" w:hAnsiTheme="majorBidi" w:cstheme="majorBidi"/>
              </w:rPr>
              <w:t>ekulavaalaane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p>
          <w:p w14:paraId="40A22594" w14:textId="6EB5A41B"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lastRenderedPageBreak/>
              <w:t>Research policy</w:t>
            </w:r>
          </w:p>
          <w:p w14:paraId="27886A5F" w14:textId="4965893C"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Beleneiveringe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alhaalumaai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eheetherikan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nulibey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dharivarunah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ehee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foaru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kohdhinumuge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w:t>
            </w:r>
          </w:p>
          <w:p w14:paraId="37657C8E" w14:textId="574E8C27"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Thauleemee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nizaam</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fenvaru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hifehetumugu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nizaam</w:t>
            </w:r>
            <w:proofErr w:type="spellEnd"/>
            <w:r w:rsidRPr="005D2C1A">
              <w:rPr>
                <w:rFonts w:asciiTheme="majorBidi" w:hAnsiTheme="majorBidi" w:cstheme="majorBidi"/>
              </w:rPr>
              <w:t xml:space="preserve"> (SIQAF)</w:t>
            </w:r>
          </w:p>
          <w:p w14:paraId="4B681659" w14:textId="7B638756"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Extra-curricular and co-curricular </w:t>
            </w:r>
            <w:proofErr w:type="spellStart"/>
            <w:r w:rsidRPr="005D2C1A">
              <w:rPr>
                <w:rFonts w:asciiTheme="majorBidi" w:hAnsiTheme="majorBidi" w:cstheme="majorBidi"/>
              </w:rPr>
              <w:t>usoolu</w:t>
            </w:r>
            <w:proofErr w:type="spellEnd"/>
          </w:p>
          <w:p w14:paraId="732E2819" w14:textId="344BDFE9"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School enrolment and school admission policy</w:t>
            </w:r>
          </w:p>
          <w:p w14:paraId="4CC54A22" w14:textId="5DD9B640"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Voucher SOP</w:t>
            </w:r>
          </w:p>
          <w:p w14:paraId="47B9C85A" w14:textId="04318F78"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Child Protection Policy</w:t>
            </w:r>
          </w:p>
          <w:p w14:paraId="3D4801E8" w14:textId="7C599661"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Anti-bullying policy</w:t>
            </w:r>
          </w:p>
          <w:p w14:paraId="0E7DF9A0" w14:textId="13EAF264"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Health Promoting Schools policy</w:t>
            </w:r>
          </w:p>
          <w:p w14:paraId="11DE2886" w14:textId="37619010"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School Health Policy</w:t>
            </w:r>
          </w:p>
          <w:p w14:paraId="12C55567" w14:textId="34E09652"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WASH Policy</w:t>
            </w:r>
          </w:p>
          <w:p w14:paraId="376A1727" w14:textId="26F39FD5"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School </w:t>
            </w:r>
            <w:proofErr w:type="spellStart"/>
            <w:r w:rsidRPr="005D2C1A">
              <w:rPr>
                <w:rFonts w:asciiTheme="majorBidi" w:hAnsiTheme="majorBidi" w:cstheme="majorBidi"/>
              </w:rPr>
              <w:t>Kudhin</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vazeefa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Adhaa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kurumugai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amalu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p>
          <w:p w14:paraId="7C06F8A0" w14:textId="77777777"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School </w:t>
            </w:r>
            <w:proofErr w:type="spellStart"/>
            <w:proofErr w:type="gramStart"/>
            <w:r w:rsidRPr="005D2C1A">
              <w:rPr>
                <w:rFonts w:asciiTheme="majorBidi" w:hAnsiTheme="majorBidi" w:cstheme="majorBidi"/>
              </w:rPr>
              <w:t>ge</w:t>
            </w:r>
            <w:proofErr w:type="spellEnd"/>
            <w:proofErr w:type="gramEnd"/>
            <w:r w:rsidRPr="005D2C1A">
              <w:rPr>
                <w:rFonts w:asciiTheme="majorBidi" w:hAnsiTheme="majorBidi" w:cstheme="majorBidi"/>
              </w:rPr>
              <w:t xml:space="preserve"> </w:t>
            </w:r>
            <w:proofErr w:type="spellStart"/>
            <w:r w:rsidRPr="005D2C1A">
              <w:rPr>
                <w:rFonts w:asciiTheme="majorBidi" w:hAnsiTheme="majorBidi" w:cstheme="majorBidi"/>
              </w:rPr>
              <w:t>rahkaatherikamuge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qavaaidhaai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khilaaf</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vaa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faraaithakaa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medhu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aamalu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
          <w:p w14:paraId="327CFA94" w14:textId="6B477243"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Lifelong learning/continuing Education Policy. </w:t>
            </w:r>
          </w:p>
          <w:p w14:paraId="7FA5BB2E" w14:textId="2EF763E9"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Saanavee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furihama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kohfai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nuvaa</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faraaiythakah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amaazu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koh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hingey</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tahuleemai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thamreenu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programme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thah</w:t>
            </w:r>
            <w:proofErr w:type="spellEnd"/>
            <w:r w:rsidRPr="005D2C1A">
              <w:rPr>
                <w:rFonts w:asciiTheme="majorBidi" w:hAnsiTheme="majorBidi" w:cstheme="majorBidi"/>
              </w:rPr>
              <w:t xml:space="preserve">. </w:t>
            </w:r>
          </w:p>
          <w:p w14:paraId="140AD57D" w14:textId="63C0A6F4"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Vocational Education/ B-Tech/ </w:t>
            </w:r>
            <w:proofErr w:type="spellStart"/>
            <w:r w:rsidRPr="005D2C1A">
              <w:rPr>
                <w:rFonts w:asciiTheme="majorBidi" w:hAnsiTheme="majorBidi" w:cstheme="majorBidi"/>
              </w:rPr>
              <w:t>Masaikaitherikamuge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madhrasee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thauleemuge</w:t>
            </w:r>
            <w:proofErr w:type="spellEnd"/>
            <w:r w:rsidRPr="005D2C1A">
              <w:rPr>
                <w:rFonts w:asciiTheme="majorBidi" w:hAnsiTheme="majorBidi" w:cstheme="majorBidi"/>
              </w:rPr>
              <w:t xml:space="preserve"> therein </w:t>
            </w:r>
            <w:proofErr w:type="spellStart"/>
            <w:r w:rsidRPr="005D2C1A">
              <w:rPr>
                <w:rFonts w:asciiTheme="majorBidi" w:hAnsiTheme="majorBidi" w:cstheme="majorBidi"/>
              </w:rPr>
              <w:t>foaru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kohdhinumuge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w:t>
            </w:r>
          </w:p>
          <w:p w14:paraId="7EACE6F6" w14:textId="70D1B927"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Civic Education Policy.</w:t>
            </w:r>
          </w:p>
          <w:p w14:paraId="4A25614E" w14:textId="38B8F731"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Professional Development Policy.</w:t>
            </w:r>
          </w:p>
          <w:p w14:paraId="1712C36E" w14:textId="2AEFED8A"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r w:rsidRPr="005D2C1A">
              <w:rPr>
                <w:rFonts w:asciiTheme="majorBidi" w:hAnsiTheme="majorBidi" w:cstheme="majorBidi"/>
              </w:rPr>
              <w:t xml:space="preserve">Life skill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w:t>
            </w:r>
          </w:p>
          <w:p w14:paraId="45E0217C" w14:textId="51789FB3" w:rsidR="005D2C1A" w:rsidRPr="005D2C1A" w:rsidRDefault="005D2C1A" w:rsidP="005D2C1A">
            <w:pPr>
              <w:pStyle w:val="ListParagraph"/>
              <w:numPr>
                <w:ilvl w:val="0"/>
                <w:numId w:val="22"/>
              </w:numPr>
              <w:spacing w:line="360" w:lineRule="auto"/>
              <w:ind w:left="1062"/>
              <w:jc w:val="both"/>
              <w:rPr>
                <w:rFonts w:asciiTheme="majorBidi" w:hAnsiTheme="majorBidi" w:cstheme="majorBidi"/>
              </w:rPr>
            </w:pPr>
            <w:proofErr w:type="spellStart"/>
            <w:r w:rsidRPr="005D2C1A">
              <w:rPr>
                <w:rFonts w:asciiTheme="majorBidi" w:hAnsiTheme="majorBidi" w:cstheme="majorBidi"/>
              </w:rPr>
              <w:t>Mauloomaath</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ehkurumaai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rahkaakurumugai</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amalu</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kuraane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gothuge</w:t>
            </w:r>
            <w:proofErr w:type="spellEnd"/>
            <w:r w:rsidRPr="005D2C1A">
              <w:rPr>
                <w:rFonts w:asciiTheme="majorBidi" w:hAnsiTheme="majorBidi" w:cstheme="majorBidi"/>
              </w:rPr>
              <w:t xml:space="preserve"> </w:t>
            </w:r>
            <w:proofErr w:type="spellStart"/>
            <w:r w:rsidRPr="005D2C1A">
              <w:rPr>
                <w:rFonts w:asciiTheme="majorBidi" w:hAnsiTheme="majorBidi" w:cstheme="majorBidi"/>
              </w:rPr>
              <w:t>usoolu</w:t>
            </w:r>
            <w:proofErr w:type="spellEnd"/>
            <w:r w:rsidRPr="005D2C1A">
              <w:rPr>
                <w:rFonts w:asciiTheme="majorBidi" w:hAnsiTheme="majorBidi" w:cstheme="majorBidi"/>
              </w:rPr>
              <w:t xml:space="preserve"> / Information dissemination policy</w:t>
            </w:r>
          </w:p>
          <w:p w14:paraId="44A85E53" w14:textId="3187DFE9" w:rsidR="005D2C1A" w:rsidRPr="005D2C1A" w:rsidRDefault="005D2C1A" w:rsidP="005D2C1A">
            <w:pPr>
              <w:spacing w:line="360" w:lineRule="auto"/>
              <w:jc w:val="both"/>
              <w:rPr>
                <w:rFonts w:eastAsia="Calibri"/>
                <w:sz w:val="8"/>
                <w:szCs w:val="8"/>
                <w:lang w:val="en-GB"/>
              </w:rPr>
            </w:pPr>
          </w:p>
        </w:tc>
      </w:tr>
      <w:tr w:rsidR="00731C83" w:rsidRPr="00731C83" w14:paraId="35E990B4" w14:textId="77777777" w:rsidTr="003B4F3B">
        <w:trPr>
          <w:trHeight w:val="1016"/>
        </w:trPr>
        <w:tc>
          <w:tcPr>
            <w:tcW w:w="9540" w:type="dxa"/>
            <w:tcBorders>
              <w:top w:val="single" w:sz="4" w:space="0" w:color="auto"/>
              <w:left w:val="single" w:sz="4" w:space="0" w:color="auto"/>
              <w:bottom w:val="single" w:sz="4" w:space="0" w:color="auto"/>
              <w:right w:val="single" w:sz="4" w:space="0" w:color="auto"/>
            </w:tcBorders>
            <w:hideMark/>
          </w:tcPr>
          <w:p w14:paraId="0CF287E3" w14:textId="70211443" w:rsidR="00731C83" w:rsidRPr="00852CD7" w:rsidRDefault="00731C83" w:rsidP="003071AE">
            <w:pPr>
              <w:numPr>
                <w:ilvl w:val="0"/>
                <w:numId w:val="14"/>
              </w:numPr>
              <w:spacing w:before="240" w:after="200" w:line="360" w:lineRule="auto"/>
              <w:contextualSpacing/>
              <w:jc w:val="both"/>
              <w:rPr>
                <w:rFonts w:eastAsia="Calibri"/>
                <w:b/>
                <w:bCs/>
                <w:lang w:val="en-GB"/>
              </w:rPr>
            </w:pPr>
            <w:r w:rsidRPr="00852CD7">
              <w:rPr>
                <w:rFonts w:eastAsia="Calibri"/>
                <w:b/>
                <w:bCs/>
                <w:lang w:val="en-GB"/>
              </w:rPr>
              <w:lastRenderedPageBreak/>
              <w:t>D</w:t>
            </w:r>
            <w:r w:rsidR="00EB112C" w:rsidRPr="00852CD7">
              <w:rPr>
                <w:rFonts w:eastAsia="Calibri"/>
                <w:b/>
                <w:bCs/>
                <w:lang w:val="en-GB"/>
              </w:rPr>
              <w:t>uty Station</w:t>
            </w:r>
            <w:r w:rsidRPr="00852CD7">
              <w:rPr>
                <w:rFonts w:eastAsia="Calibri"/>
                <w:b/>
                <w:bCs/>
                <w:lang w:val="en-GB"/>
              </w:rPr>
              <w:t>:</w:t>
            </w:r>
          </w:p>
          <w:p w14:paraId="31DAE756" w14:textId="73D9851F" w:rsidR="00731C83" w:rsidRPr="00852CD7" w:rsidRDefault="005D2C1A" w:rsidP="00EB112C">
            <w:pPr>
              <w:spacing w:before="240" w:after="200" w:line="360" w:lineRule="auto"/>
              <w:ind w:left="380"/>
              <w:contextualSpacing/>
              <w:jc w:val="both"/>
              <w:rPr>
                <w:rFonts w:eastAsia="Calibri"/>
                <w:b/>
                <w:bCs/>
                <w:lang w:val="en-GB"/>
              </w:rPr>
            </w:pPr>
            <w:r w:rsidRPr="005D2C1A">
              <w:rPr>
                <w:rFonts w:asciiTheme="majorBidi" w:hAnsiTheme="majorBidi" w:cstheme="majorBidi"/>
              </w:rPr>
              <w:t>A workstation from Ministry of Education with equipment’s including a computer, telecommunication services, printing, photocopying and scanning services</w:t>
            </w:r>
          </w:p>
        </w:tc>
      </w:tr>
      <w:tr w:rsidR="00731C83" w:rsidRPr="00731C83" w14:paraId="6F5B2CBF" w14:textId="77777777" w:rsidTr="003B4F3B">
        <w:trPr>
          <w:trHeight w:val="1016"/>
        </w:trPr>
        <w:tc>
          <w:tcPr>
            <w:tcW w:w="9540" w:type="dxa"/>
            <w:tcBorders>
              <w:top w:val="single" w:sz="4" w:space="0" w:color="auto"/>
              <w:left w:val="single" w:sz="4" w:space="0" w:color="auto"/>
              <w:bottom w:val="single" w:sz="4" w:space="0" w:color="auto"/>
              <w:right w:val="single" w:sz="4" w:space="0" w:color="auto"/>
            </w:tcBorders>
            <w:hideMark/>
          </w:tcPr>
          <w:p w14:paraId="5C6127A6" w14:textId="0E950ECA" w:rsidR="00731C83" w:rsidRPr="00731C83" w:rsidRDefault="00852CD7" w:rsidP="003071AE">
            <w:pPr>
              <w:numPr>
                <w:ilvl w:val="0"/>
                <w:numId w:val="14"/>
              </w:numPr>
              <w:spacing w:before="240" w:after="200" w:line="360" w:lineRule="auto"/>
              <w:contextualSpacing/>
              <w:jc w:val="both"/>
              <w:rPr>
                <w:rFonts w:eastAsia="Calibri"/>
                <w:b/>
                <w:bCs/>
                <w:lang w:val="en-GB"/>
              </w:rPr>
            </w:pPr>
            <w:r>
              <w:rPr>
                <w:rFonts w:eastAsia="Calibri"/>
                <w:b/>
                <w:bCs/>
                <w:lang w:val="en-GB"/>
              </w:rPr>
              <w:t>Duration:</w:t>
            </w:r>
          </w:p>
          <w:p w14:paraId="163AF87A" w14:textId="63E1D8E8" w:rsidR="00731C83" w:rsidRPr="00731C83" w:rsidRDefault="005D2C1A" w:rsidP="005D2C1A">
            <w:pPr>
              <w:spacing w:before="240" w:after="200" w:line="360" w:lineRule="auto"/>
              <w:ind w:left="380"/>
              <w:contextualSpacing/>
              <w:jc w:val="both"/>
              <w:rPr>
                <w:lang w:val="en-GB"/>
              </w:rPr>
            </w:pPr>
            <w:r w:rsidRPr="005D2C1A">
              <w:rPr>
                <w:rFonts w:eastAsia="Calibri"/>
                <w:lang w:val="en-GB"/>
              </w:rPr>
              <w:t>Approximately 30 calendar days during the contract period from date of signing.</w:t>
            </w:r>
          </w:p>
        </w:tc>
      </w:tr>
      <w:tr w:rsidR="00731C83" w:rsidRPr="00731C83" w14:paraId="3BA51C03" w14:textId="77777777" w:rsidTr="00281F47">
        <w:trPr>
          <w:trHeight w:val="870"/>
        </w:trPr>
        <w:tc>
          <w:tcPr>
            <w:tcW w:w="9540" w:type="dxa"/>
            <w:tcBorders>
              <w:top w:val="single" w:sz="4" w:space="0" w:color="auto"/>
              <w:left w:val="single" w:sz="4" w:space="0" w:color="auto"/>
              <w:bottom w:val="single" w:sz="4" w:space="0" w:color="auto"/>
              <w:right w:val="single" w:sz="4" w:space="0" w:color="auto"/>
            </w:tcBorders>
          </w:tcPr>
          <w:p w14:paraId="5A6147CD" w14:textId="77777777" w:rsidR="005D2C1A" w:rsidRDefault="00731C83" w:rsidP="005D2C1A">
            <w:pPr>
              <w:numPr>
                <w:ilvl w:val="0"/>
                <w:numId w:val="14"/>
              </w:numPr>
              <w:spacing w:before="240" w:after="200" w:line="360" w:lineRule="auto"/>
              <w:contextualSpacing/>
              <w:jc w:val="both"/>
              <w:rPr>
                <w:rFonts w:eastAsia="Calibri"/>
                <w:b/>
                <w:bCs/>
                <w:lang w:val="en-GB"/>
              </w:rPr>
            </w:pPr>
            <w:r w:rsidRPr="00731C83">
              <w:rPr>
                <w:rFonts w:eastAsia="Calibri"/>
                <w:b/>
                <w:bCs/>
                <w:lang w:val="en-GB"/>
              </w:rPr>
              <w:t>Payment:</w:t>
            </w:r>
          </w:p>
          <w:p w14:paraId="5E01D103" w14:textId="77777777" w:rsidR="00731C83" w:rsidRDefault="005D2C1A" w:rsidP="005D2C1A">
            <w:pPr>
              <w:spacing w:before="240" w:after="200" w:line="360" w:lineRule="auto"/>
              <w:ind w:left="360"/>
              <w:contextualSpacing/>
              <w:jc w:val="both"/>
              <w:rPr>
                <w:rFonts w:eastAsia="Calibri"/>
                <w:lang w:val="en-GB"/>
              </w:rPr>
            </w:pPr>
            <w:r w:rsidRPr="005D2C1A">
              <w:rPr>
                <w:rFonts w:eastAsia="Calibri"/>
                <w:lang w:val="en-GB"/>
              </w:rPr>
              <w:t xml:space="preserve"> MVR 32,500/- (Thirty two thousand and five hundred rufiyaa.)</w:t>
            </w:r>
          </w:p>
          <w:p w14:paraId="55D731FA" w14:textId="74BF9560" w:rsidR="005D2C1A" w:rsidRPr="005D2C1A" w:rsidRDefault="005D2C1A" w:rsidP="005D2C1A">
            <w:pPr>
              <w:spacing w:before="240" w:after="200" w:line="360" w:lineRule="auto"/>
              <w:ind w:left="360"/>
              <w:contextualSpacing/>
              <w:jc w:val="both"/>
              <w:rPr>
                <w:rFonts w:eastAsia="Calibri"/>
                <w:lang w:val="en-GB"/>
              </w:rPr>
            </w:pPr>
            <w:r w:rsidRPr="005D2C1A">
              <w:rPr>
                <w:rFonts w:eastAsia="Calibri"/>
                <w:lang w:val="en-GB"/>
              </w:rPr>
              <w:t xml:space="preserve">Upon satisfactory receipt of deliverables verified by the Ministry of Education, payments will be made. </w:t>
            </w:r>
          </w:p>
        </w:tc>
      </w:tr>
      <w:tr w:rsidR="00731C83" w:rsidRPr="00731C83" w14:paraId="2810BA5A" w14:textId="77777777" w:rsidTr="00281F47">
        <w:trPr>
          <w:trHeight w:val="61"/>
        </w:trPr>
        <w:tc>
          <w:tcPr>
            <w:tcW w:w="9540" w:type="dxa"/>
            <w:tcBorders>
              <w:top w:val="single" w:sz="4" w:space="0" w:color="auto"/>
              <w:left w:val="single" w:sz="4" w:space="0" w:color="auto"/>
              <w:bottom w:val="single" w:sz="4" w:space="0" w:color="auto"/>
              <w:right w:val="single" w:sz="4" w:space="0" w:color="auto"/>
            </w:tcBorders>
            <w:hideMark/>
          </w:tcPr>
          <w:p w14:paraId="0AB0A5A0" w14:textId="77777777" w:rsidR="006B59BA" w:rsidRPr="006B59BA" w:rsidRDefault="006B59BA" w:rsidP="003071AE">
            <w:pPr>
              <w:numPr>
                <w:ilvl w:val="0"/>
                <w:numId w:val="14"/>
              </w:numPr>
              <w:spacing w:before="240" w:after="200" w:line="360" w:lineRule="auto"/>
              <w:contextualSpacing/>
              <w:jc w:val="both"/>
              <w:rPr>
                <w:rFonts w:eastAsia="Calibri"/>
                <w:b/>
                <w:bCs/>
                <w:lang w:val="en-GB"/>
              </w:rPr>
            </w:pPr>
            <w:r w:rsidRPr="006B59BA">
              <w:rPr>
                <w:rFonts w:eastAsia="Calibri"/>
                <w:b/>
                <w:bCs/>
                <w:lang w:val="en-GB"/>
              </w:rPr>
              <w:lastRenderedPageBreak/>
              <w:t xml:space="preserve">Qualifications or specialized knowledge and/or experience required: </w:t>
            </w:r>
          </w:p>
          <w:p w14:paraId="376F5516" w14:textId="77777777" w:rsidR="00913EB7" w:rsidRPr="005D1F21" w:rsidRDefault="00913EB7" w:rsidP="00913EB7">
            <w:pPr>
              <w:spacing w:before="240" w:line="360" w:lineRule="auto"/>
              <w:ind w:right="-432"/>
              <w:rPr>
                <w:rFonts w:asciiTheme="majorBidi" w:hAnsiTheme="majorBidi" w:cstheme="majorBidi"/>
              </w:rPr>
            </w:pPr>
            <w:r w:rsidRPr="005D1F21">
              <w:rPr>
                <w:rFonts w:asciiTheme="majorBidi" w:hAnsiTheme="majorBidi" w:cstheme="majorBidi"/>
              </w:rPr>
              <w:t>The consultant should have the following qualifications:</w:t>
            </w:r>
          </w:p>
          <w:p w14:paraId="7F32269B" w14:textId="77777777" w:rsidR="005D2C1A" w:rsidRPr="005D2C1A" w:rsidRDefault="005D2C1A" w:rsidP="005D2C1A">
            <w:pPr>
              <w:pStyle w:val="ListParagraph"/>
              <w:numPr>
                <w:ilvl w:val="0"/>
                <w:numId w:val="16"/>
              </w:numPr>
              <w:spacing w:line="360" w:lineRule="auto"/>
              <w:ind w:right="-432"/>
              <w:rPr>
                <w:rFonts w:asciiTheme="majorBidi" w:hAnsiTheme="majorBidi" w:cstheme="majorBidi"/>
              </w:rPr>
            </w:pPr>
            <w:r w:rsidRPr="005D2C1A">
              <w:rPr>
                <w:rFonts w:asciiTheme="majorBidi" w:hAnsiTheme="majorBidi" w:cstheme="majorBidi"/>
              </w:rPr>
              <w:t xml:space="preserve">Have at least a Master’s degree or equivalent in the field of law. </w:t>
            </w:r>
          </w:p>
          <w:p w14:paraId="420015B3" w14:textId="77777777" w:rsidR="005D2C1A" w:rsidRPr="005D2C1A" w:rsidRDefault="005D2C1A" w:rsidP="005D2C1A">
            <w:pPr>
              <w:pStyle w:val="ListParagraph"/>
              <w:numPr>
                <w:ilvl w:val="0"/>
                <w:numId w:val="16"/>
              </w:numPr>
              <w:spacing w:line="360" w:lineRule="auto"/>
              <w:ind w:right="-432"/>
              <w:rPr>
                <w:rFonts w:asciiTheme="majorBidi" w:hAnsiTheme="majorBidi" w:cstheme="majorBidi"/>
              </w:rPr>
            </w:pPr>
            <w:r w:rsidRPr="005D2C1A">
              <w:rPr>
                <w:rFonts w:asciiTheme="majorBidi" w:hAnsiTheme="majorBidi" w:cstheme="majorBidi"/>
              </w:rPr>
              <w:t>Have at least 3-5 years of work experience in legal drafting.</w:t>
            </w:r>
          </w:p>
          <w:p w14:paraId="184D4494" w14:textId="77777777" w:rsidR="005D2C1A" w:rsidRPr="005D2C1A" w:rsidRDefault="005D2C1A" w:rsidP="005D2C1A">
            <w:pPr>
              <w:pStyle w:val="ListParagraph"/>
              <w:numPr>
                <w:ilvl w:val="0"/>
                <w:numId w:val="16"/>
              </w:numPr>
              <w:spacing w:line="360" w:lineRule="auto"/>
              <w:ind w:right="-432"/>
              <w:rPr>
                <w:rFonts w:asciiTheme="majorBidi" w:hAnsiTheme="majorBidi" w:cstheme="majorBidi"/>
              </w:rPr>
            </w:pPr>
            <w:r w:rsidRPr="005D2C1A">
              <w:rPr>
                <w:rFonts w:asciiTheme="majorBidi" w:hAnsiTheme="majorBidi" w:cstheme="majorBidi"/>
              </w:rPr>
              <w:t xml:space="preserve">Have experience in working with government offices and other intergovernmental organizations will be an added advantage. </w:t>
            </w:r>
          </w:p>
          <w:p w14:paraId="1437B456" w14:textId="77777777" w:rsidR="005D2C1A" w:rsidRDefault="005D2C1A" w:rsidP="005D2C1A">
            <w:pPr>
              <w:pStyle w:val="ListParagraph"/>
              <w:numPr>
                <w:ilvl w:val="0"/>
                <w:numId w:val="16"/>
              </w:numPr>
              <w:spacing w:line="360" w:lineRule="auto"/>
              <w:ind w:right="-432"/>
              <w:rPr>
                <w:rFonts w:asciiTheme="majorBidi" w:hAnsiTheme="majorBidi" w:cstheme="majorBidi"/>
              </w:rPr>
            </w:pPr>
            <w:r w:rsidRPr="005D2C1A">
              <w:rPr>
                <w:rFonts w:asciiTheme="majorBidi" w:hAnsiTheme="majorBidi" w:cstheme="majorBidi"/>
              </w:rPr>
              <w:t>Be fluent in written and spoken Dhivehi and English, including proven excellent legal drafting skills.</w:t>
            </w:r>
          </w:p>
          <w:p w14:paraId="3014C685" w14:textId="0561CE65" w:rsidR="005D2C1A" w:rsidRPr="005D2C1A" w:rsidRDefault="005D2C1A" w:rsidP="005D2C1A">
            <w:pPr>
              <w:spacing w:line="360" w:lineRule="auto"/>
              <w:ind w:right="-432"/>
              <w:rPr>
                <w:rFonts w:asciiTheme="majorBidi" w:hAnsiTheme="majorBidi" w:cstheme="majorBidi"/>
              </w:rPr>
            </w:pPr>
          </w:p>
        </w:tc>
      </w:tr>
      <w:tr w:rsidR="003B4F3B" w:rsidRPr="00731C83" w14:paraId="22257B2B" w14:textId="77777777" w:rsidTr="003B4F3B">
        <w:trPr>
          <w:trHeight w:val="1485"/>
        </w:trPr>
        <w:tc>
          <w:tcPr>
            <w:tcW w:w="9540" w:type="dxa"/>
            <w:tcBorders>
              <w:top w:val="single" w:sz="4" w:space="0" w:color="auto"/>
              <w:left w:val="single" w:sz="4" w:space="0" w:color="auto"/>
              <w:bottom w:val="single" w:sz="4" w:space="0" w:color="auto"/>
              <w:right w:val="single" w:sz="4" w:space="0" w:color="auto"/>
            </w:tcBorders>
          </w:tcPr>
          <w:p w14:paraId="68172A47" w14:textId="77777777" w:rsidR="003B4F3B" w:rsidRDefault="003B4F3B" w:rsidP="003071AE">
            <w:pPr>
              <w:numPr>
                <w:ilvl w:val="0"/>
                <w:numId w:val="14"/>
              </w:numPr>
              <w:spacing w:before="240" w:after="200" w:line="360" w:lineRule="auto"/>
              <w:contextualSpacing/>
              <w:jc w:val="both"/>
              <w:rPr>
                <w:rFonts w:eastAsia="Calibri"/>
                <w:b/>
                <w:bCs/>
                <w:lang w:val="en-GB"/>
              </w:rPr>
            </w:pPr>
            <w:r w:rsidRPr="003B4F3B">
              <w:rPr>
                <w:rFonts w:eastAsia="Calibri"/>
                <w:b/>
                <w:bCs/>
                <w:lang w:val="en-GB"/>
              </w:rPr>
              <w:t>Evaluation criteria</w:t>
            </w:r>
          </w:p>
          <w:p w14:paraId="65DE9EAB" w14:textId="0B41C779" w:rsidR="003B4F3B" w:rsidRDefault="00281F47" w:rsidP="005D2C1A">
            <w:pPr>
              <w:pStyle w:val="BodyText"/>
              <w:spacing w:before="74" w:line="360" w:lineRule="auto"/>
              <w:ind w:right="276"/>
            </w:pPr>
            <w:r w:rsidRPr="00281F47">
              <w:t xml:space="preserve">Evaluation criteria for assessing the qualifications and performance of the </w:t>
            </w:r>
            <w:r w:rsidR="005D2C1A">
              <w:t>Legal consultant.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0"/>
              <w:gridCol w:w="5401"/>
              <w:gridCol w:w="1596"/>
            </w:tblGrid>
            <w:tr w:rsidR="0010408B" w14:paraId="62B9B5A8" w14:textId="77777777" w:rsidTr="00EC3FE8">
              <w:trPr>
                <w:trHeight w:val="830"/>
              </w:trPr>
              <w:tc>
                <w:tcPr>
                  <w:tcW w:w="2200" w:type="dxa"/>
                  <w:tcBorders>
                    <w:top w:val="single" w:sz="4" w:space="0" w:color="000000"/>
                    <w:left w:val="single" w:sz="4" w:space="0" w:color="000000"/>
                    <w:bottom w:val="single" w:sz="4" w:space="0" w:color="000000"/>
                    <w:right w:val="single" w:sz="4" w:space="0" w:color="000000"/>
                  </w:tcBorders>
                  <w:hideMark/>
                </w:tcPr>
                <w:p w14:paraId="356A313C" w14:textId="77777777" w:rsidR="0010408B" w:rsidRDefault="0010408B" w:rsidP="00B87B6F">
                  <w:pPr>
                    <w:pStyle w:val="TableParagraph"/>
                    <w:spacing w:before="207"/>
                    <w:ind w:left="108"/>
                    <w:rPr>
                      <w:b/>
                      <w:sz w:val="24"/>
                    </w:rPr>
                  </w:pPr>
                  <w:r>
                    <w:rPr>
                      <w:b/>
                      <w:spacing w:val="-2"/>
                      <w:sz w:val="24"/>
                    </w:rPr>
                    <w:t>Criteria</w:t>
                  </w:r>
                </w:p>
              </w:tc>
              <w:tc>
                <w:tcPr>
                  <w:tcW w:w="5401" w:type="dxa"/>
                  <w:tcBorders>
                    <w:top w:val="single" w:sz="4" w:space="0" w:color="000000"/>
                    <w:left w:val="single" w:sz="4" w:space="0" w:color="000000"/>
                    <w:bottom w:val="single" w:sz="4" w:space="0" w:color="000000"/>
                    <w:right w:val="single" w:sz="4" w:space="0" w:color="000000"/>
                  </w:tcBorders>
                  <w:hideMark/>
                </w:tcPr>
                <w:p w14:paraId="45EF9101" w14:textId="77777777" w:rsidR="0010408B" w:rsidRDefault="0010408B" w:rsidP="00B87B6F">
                  <w:pPr>
                    <w:pStyle w:val="TableParagraph"/>
                    <w:spacing w:before="207"/>
                    <w:rPr>
                      <w:b/>
                      <w:sz w:val="24"/>
                    </w:rPr>
                  </w:pPr>
                  <w:r>
                    <w:rPr>
                      <w:b/>
                      <w:spacing w:val="-2"/>
                      <w:sz w:val="24"/>
                    </w:rPr>
                    <w:t>Description</w:t>
                  </w:r>
                </w:p>
              </w:tc>
              <w:tc>
                <w:tcPr>
                  <w:tcW w:w="1596" w:type="dxa"/>
                  <w:tcBorders>
                    <w:top w:val="single" w:sz="4" w:space="0" w:color="000000"/>
                    <w:left w:val="single" w:sz="4" w:space="0" w:color="000000"/>
                    <w:bottom w:val="single" w:sz="4" w:space="0" w:color="000000"/>
                    <w:right w:val="single" w:sz="4" w:space="0" w:color="000000"/>
                  </w:tcBorders>
                  <w:hideMark/>
                </w:tcPr>
                <w:p w14:paraId="129AB4C6" w14:textId="77777777" w:rsidR="0010408B" w:rsidRDefault="0010408B" w:rsidP="00B87B6F">
                  <w:pPr>
                    <w:pStyle w:val="TableParagraph"/>
                    <w:spacing w:before="1"/>
                    <w:ind w:left="8"/>
                    <w:jc w:val="center"/>
                    <w:rPr>
                      <w:b/>
                      <w:sz w:val="24"/>
                    </w:rPr>
                  </w:pPr>
                  <w:r>
                    <w:rPr>
                      <w:b/>
                      <w:spacing w:val="-2"/>
                      <w:sz w:val="24"/>
                    </w:rPr>
                    <w:t>Maximum</w:t>
                  </w:r>
                </w:p>
                <w:p w14:paraId="5415C880" w14:textId="77777777" w:rsidR="0010408B" w:rsidRDefault="0010408B" w:rsidP="00B87B6F">
                  <w:pPr>
                    <w:pStyle w:val="TableParagraph"/>
                    <w:spacing w:before="137"/>
                    <w:ind w:left="8" w:right="6"/>
                    <w:jc w:val="center"/>
                    <w:rPr>
                      <w:b/>
                      <w:sz w:val="24"/>
                    </w:rPr>
                  </w:pPr>
                  <w:r>
                    <w:rPr>
                      <w:b/>
                      <w:spacing w:val="-2"/>
                      <w:sz w:val="24"/>
                    </w:rPr>
                    <w:t>Point</w:t>
                  </w:r>
                </w:p>
              </w:tc>
            </w:tr>
            <w:tr w:rsidR="0010408B" w14:paraId="4034C4F2" w14:textId="77777777" w:rsidTr="00EC3FE8">
              <w:trPr>
                <w:trHeight w:val="827"/>
              </w:trPr>
              <w:tc>
                <w:tcPr>
                  <w:tcW w:w="2200" w:type="dxa"/>
                  <w:tcBorders>
                    <w:top w:val="single" w:sz="4" w:space="0" w:color="000000"/>
                    <w:left w:val="single" w:sz="4" w:space="0" w:color="000000"/>
                    <w:bottom w:val="single" w:sz="4" w:space="0" w:color="000000"/>
                    <w:right w:val="single" w:sz="4" w:space="0" w:color="000000"/>
                  </w:tcBorders>
                  <w:shd w:val="clear" w:color="auto" w:fill="auto"/>
                  <w:hideMark/>
                </w:tcPr>
                <w:p w14:paraId="08F2260B" w14:textId="357B1D85" w:rsidR="0010408B" w:rsidRPr="00EC3FE8" w:rsidRDefault="009A3618" w:rsidP="00EC3FE8">
                  <w:pPr>
                    <w:pStyle w:val="TableParagraph"/>
                    <w:spacing w:before="200"/>
                    <w:ind w:left="0"/>
                    <w:rPr>
                      <w:b/>
                      <w:bCs/>
                      <w:sz w:val="24"/>
                      <w:szCs w:val="24"/>
                      <w:highlight w:val="yellow"/>
                    </w:rPr>
                  </w:pPr>
                  <w:r w:rsidRPr="00EC3FE8">
                    <w:rPr>
                      <w:rFonts w:asciiTheme="majorBidi" w:hAnsiTheme="majorBidi" w:cstheme="majorBidi"/>
                      <w:b/>
                      <w:bCs/>
                      <w:noProof/>
                      <w:color w:val="000000" w:themeColor="text1"/>
                      <w:sz w:val="24"/>
                      <w:szCs w:val="24"/>
                    </w:rPr>
                    <w:t>Technical approach and methodology</w:t>
                  </w:r>
                </w:p>
              </w:tc>
              <w:tc>
                <w:tcPr>
                  <w:tcW w:w="5401" w:type="dxa"/>
                  <w:tcBorders>
                    <w:top w:val="single" w:sz="4" w:space="0" w:color="000000"/>
                    <w:left w:val="single" w:sz="4" w:space="0" w:color="000000"/>
                    <w:bottom w:val="single" w:sz="4" w:space="0" w:color="000000"/>
                    <w:right w:val="single" w:sz="4" w:space="0" w:color="000000"/>
                  </w:tcBorders>
                  <w:shd w:val="clear" w:color="auto" w:fill="auto"/>
                  <w:hideMark/>
                </w:tcPr>
                <w:p w14:paraId="5262376F" w14:textId="2030EBA8" w:rsidR="005317C7" w:rsidRPr="005317C7" w:rsidRDefault="005317C7" w:rsidP="005317C7">
                  <w:pPr>
                    <w:widowControl w:val="0"/>
                    <w:tabs>
                      <w:tab w:val="left" w:pos="5864"/>
                    </w:tabs>
                    <w:autoSpaceDE w:val="0"/>
                    <w:autoSpaceDN w:val="0"/>
                    <w:spacing w:line="252" w:lineRule="exact"/>
                    <w:rPr>
                      <w:b/>
                      <w:i/>
                      <w:sz w:val="22"/>
                      <w:szCs w:val="22"/>
                    </w:rPr>
                  </w:pPr>
                  <w:r w:rsidRPr="005317C7">
                    <w:rPr>
                      <w:b/>
                      <w:i/>
                      <w:sz w:val="22"/>
                      <w:szCs w:val="22"/>
                    </w:rPr>
                    <w:t>Technical approach</w:t>
                  </w:r>
                  <w:r>
                    <w:rPr>
                      <w:b/>
                      <w:i/>
                      <w:sz w:val="22"/>
                      <w:szCs w:val="22"/>
                    </w:rPr>
                    <w:t xml:space="preserve"> [20 Points]</w:t>
                  </w:r>
                </w:p>
                <w:p w14:paraId="2E9ACA15" w14:textId="0429E58B" w:rsidR="009A3618" w:rsidRPr="007532D7" w:rsidRDefault="009A3618" w:rsidP="00EC3FE8">
                  <w:pPr>
                    <w:widowControl w:val="0"/>
                    <w:tabs>
                      <w:tab w:val="left" w:pos="984"/>
                    </w:tabs>
                    <w:autoSpaceDE w:val="0"/>
                    <w:autoSpaceDN w:val="0"/>
                    <w:spacing w:before="36"/>
                    <w:ind w:right="447"/>
                    <w:rPr>
                      <w:i/>
                      <w:sz w:val="22"/>
                      <w:szCs w:val="22"/>
                    </w:rPr>
                  </w:pPr>
                  <w:r w:rsidRPr="007532D7">
                    <w:rPr>
                      <w:i/>
                      <w:sz w:val="22"/>
                      <w:szCs w:val="22"/>
                    </w:rPr>
                    <w:t>[</w:t>
                  </w:r>
                  <w:r w:rsidR="00EC3FE8">
                    <w:rPr>
                      <w:i/>
                      <w:sz w:val="22"/>
                      <w:szCs w:val="22"/>
                    </w:rPr>
                    <w:t>10</w:t>
                  </w:r>
                  <w:r w:rsidRPr="007532D7">
                    <w:rPr>
                      <w:i/>
                      <w:sz w:val="22"/>
                      <w:szCs w:val="22"/>
                    </w:rPr>
                    <w:t>] points for demonstrating an understanding of the objective of the assignment in the context of the</w:t>
                  </w:r>
                  <w:r w:rsidRPr="007532D7">
                    <w:rPr>
                      <w:i/>
                      <w:spacing w:val="-10"/>
                      <w:sz w:val="22"/>
                      <w:szCs w:val="22"/>
                    </w:rPr>
                    <w:t xml:space="preserve"> </w:t>
                  </w:r>
                  <w:r w:rsidRPr="007532D7">
                    <w:rPr>
                      <w:i/>
                      <w:sz w:val="22"/>
                      <w:szCs w:val="22"/>
                    </w:rPr>
                    <w:t>project</w:t>
                  </w:r>
                </w:p>
                <w:p w14:paraId="3845CCC8" w14:textId="3338EB55" w:rsidR="0010408B" w:rsidRPr="00A3120B" w:rsidRDefault="009A3618" w:rsidP="00EC3FE8">
                  <w:pPr>
                    <w:pStyle w:val="TableParagraph"/>
                    <w:spacing w:before="139"/>
                    <w:ind w:left="0"/>
                    <w:rPr>
                      <w:sz w:val="24"/>
                      <w:highlight w:val="yellow"/>
                    </w:rPr>
                  </w:pPr>
                  <w:r w:rsidRPr="007532D7">
                    <w:rPr>
                      <w:i/>
                    </w:rPr>
                    <w:t>[</w:t>
                  </w:r>
                  <w:r w:rsidR="00EC3FE8">
                    <w:rPr>
                      <w:i/>
                    </w:rPr>
                    <w:t>10</w:t>
                  </w:r>
                  <w:r w:rsidRPr="007532D7">
                    <w:rPr>
                      <w:i/>
                    </w:rPr>
                    <w:t>] points for proposal on methodology on carrying out the</w:t>
                  </w:r>
                  <w:r w:rsidRPr="007532D7">
                    <w:rPr>
                      <w:i/>
                      <w:spacing w:val="-24"/>
                    </w:rPr>
                    <w:t xml:space="preserve"> </w:t>
                  </w:r>
                  <w:r w:rsidRPr="007532D7">
                    <w:rPr>
                      <w:i/>
                    </w:rPr>
                    <w:t>activities</w:t>
                  </w:r>
                </w:p>
              </w:tc>
              <w:tc>
                <w:tcPr>
                  <w:tcW w:w="1596" w:type="dxa"/>
                  <w:tcBorders>
                    <w:top w:val="single" w:sz="4" w:space="0" w:color="000000"/>
                    <w:left w:val="single" w:sz="4" w:space="0" w:color="000000"/>
                    <w:bottom w:val="single" w:sz="4" w:space="0" w:color="000000"/>
                    <w:right w:val="single" w:sz="4" w:space="0" w:color="000000"/>
                  </w:tcBorders>
                  <w:vAlign w:val="center"/>
                  <w:hideMark/>
                </w:tcPr>
                <w:p w14:paraId="68CDF4C9" w14:textId="216EBB11" w:rsidR="0010408B" w:rsidRPr="00A3120B" w:rsidRDefault="00EC3FE8" w:rsidP="00EC3FE8">
                  <w:pPr>
                    <w:pStyle w:val="TableParagraph"/>
                    <w:spacing w:before="219"/>
                    <w:ind w:left="8" w:right="3"/>
                    <w:jc w:val="center"/>
                    <w:rPr>
                      <w:highlight w:val="yellow"/>
                    </w:rPr>
                  </w:pPr>
                  <w:r>
                    <w:rPr>
                      <w:rFonts w:cs="MV Boli"/>
                      <w:spacing w:val="-5"/>
                      <w:lang w:bidi="dv-MV"/>
                    </w:rPr>
                    <w:t>20</w:t>
                  </w:r>
                  <w:r w:rsidR="005C1711" w:rsidRPr="00607EC9">
                    <w:rPr>
                      <w:rFonts w:cs="MV Boli"/>
                      <w:spacing w:val="-5"/>
                      <w:lang w:bidi="dv-MV"/>
                    </w:rPr>
                    <w:t>%</w:t>
                  </w:r>
                </w:p>
              </w:tc>
            </w:tr>
            <w:tr w:rsidR="0010408B" w14:paraId="38808FA0" w14:textId="77777777" w:rsidTr="00EC3FE8">
              <w:trPr>
                <w:trHeight w:val="827"/>
              </w:trPr>
              <w:tc>
                <w:tcPr>
                  <w:tcW w:w="2200" w:type="dxa"/>
                  <w:tcBorders>
                    <w:top w:val="single" w:sz="4" w:space="0" w:color="000000"/>
                    <w:left w:val="single" w:sz="4" w:space="0" w:color="000000"/>
                    <w:bottom w:val="single" w:sz="4" w:space="0" w:color="000000"/>
                    <w:right w:val="single" w:sz="4" w:space="0" w:color="000000"/>
                  </w:tcBorders>
                  <w:shd w:val="clear" w:color="auto" w:fill="auto"/>
                  <w:hideMark/>
                </w:tcPr>
                <w:p w14:paraId="43745068" w14:textId="1A84A6A5" w:rsidR="0010408B" w:rsidRPr="00EC3FE8" w:rsidRDefault="00EC3FE8" w:rsidP="00EC3FE8">
                  <w:pPr>
                    <w:pStyle w:val="TableParagraph"/>
                    <w:spacing w:before="203"/>
                    <w:ind w:left="0"/>
                    <w:rPr>
                      <w:b/>
                      <w:bCs/>
                      <w:sz w:val="24"/>
                      <w:szCs w:val="24"/>
                      <w:highlight w:val="yellow"/>
                    </w:rPr>
                  </w:pPr>
                  <w:r w:rsidRPr="00EC3FE8">
                    <w:rPr>
                      <w:rFonts w:asciiTheme="majorBidi" w:hAnsiTheme="majorBidi" w:cstheme="majorBidi"/>
                      <w:b/>
                      <w:bCs/>
                      <w:noProof/>
                      <w:color w:val="000000" w:themeColor="text1"/>
                      <w:sz w:val="24"/>
                      <w:szCs w:val="24"/>
                    </w:rPr>
                    <w:t>Key professional staff  qualifications and competence</w:t>
                  </w:r>
                </w:p>
              </w:tc>
              <w:tc>
                <w:tcPr>
                  <w:tcW w:w="5401" w:type="dxa"/>
                  <w:tcBorders>
                    <w:top w:val="single" w:sz="4" w:space="0" w:color="000000"/>
                    <w:left w:val="single" w:sz="4" w:space="0" w:color="000000"/>
                    <w:bottom w:val="single" w:sz="4" w:space="0" w:color="000000"/>
                    <w:right w:val="single" w:sz="4" w:space="0" w:color="000000"/>
                  </w:tcBorders>
                  <w:shd w:val="clear" w:color="auto" w:fill="auto"/>
                  <w:hideMark/>
                </w:tcPr>
                <w:p w14:paraId="3F8AF071" w14:textId="6F337BE9" w:rsidR="00EC3FE8" w:rsidRPr="007532D7" w:rsidRDefault="00EC3FE8" w:rsidP="00EC3FE8">
                  <w:pPr>
                    <w:widowControl w:val="0"/>
                    <w:tabs>
                      <w:tab w:val="left" w:pos="5864"/>
                    </w:tabs>
                    <w:autoSpaceDE w:val="0"/>
                    <w:autoSpaceDN w:val="0"/>
                    <w:spacing w:line="252" w:lineRule="exact"/>
                    <w:rPr>
                      <w:b/>
                      <w:i/>
                      <w:sz w:val="22"/>
                      <w:szCs w:val="22"/>
                    </w:rPr>
                  </w:pPr>
                  <w:r w:rsidRPr="007532D7">
                    <w:rPr>
                      <w:b/>
                      <w:i/>
                      <w:sz w:val="22"/>
                      <w:szCs w:val="22"/>
                    </w:rPr>
                    <w:t>Qualifications</w:t>
                  </w:r>
                  <w:r w:rsidRPr="007532D7">
                    <w:rPr>
                      <w:b/>
                      <w:i/>
                      <w:spacing w:val="-1"/>
                      <w:sz w:val="22"/>
                      <w:szCs w:val="22"/>
                    </w:rPr>
                    <w:t xml:space="preserve"> </w:t>
                  </w:r>
                  <w:r w:rsidRPr="007532D7">
                    <w:rPr>
                      <w:b/>
                      <w:i/>
                      <w:sz w:val="22"/>
                      <w:szCs w:val="22"/>
                    </w:rPr>
                    <w:t>and</w:t>
                  </w:r>
                  <w:r w:rsidRPr="007532D7">
                    <w:rPr>
                      <w:b/>
                      <w:i/>
                      <w:spacing w:val="-4"/>
                      <w:sz w:val="22"/>
                      <w:szCs w:val="22"/>
                    </w:rPr>
                    <w:t xml:space="preserve"> </w:t>
                  </w:r>
                  <w:r w:rsidRPr="007532D7">
                    <w:rPr>
                      <w:b/>
                      <w:i/>
                      <w:sz w:val="22"/>
                      <w:szCs w:val="22"/>
                    </w:rPr>
                    <w:t>Skills</w:t>
                  </w:r>
                  <w:r>
                    <w:rPr>
                      <w:b/>
                      <w:i/>
                      <w:sz w:val="22"/>
                      <w:szCs w:val="22"/>
                    </w:rPr>
                    <w:t xml:space="preserve"> [30 points]</w:t>
                  </w:r>
                  <w:r w:rsidRPr="007532D7">
                    <w:rPr>
                      <w:b/>
                      <w:i/>
                      <w:sz w:val="22"/>
                      <w:szCs w:val="22"/>
                    </w:rPr>
                    <w:tab/>
                    <w:t>20</w:t>
                  </w:r>
                  <w:r w:rsidRPr="007532D7">
                    <w:rPr>
                      <w:b/>
                      <w:i/>
                      <w:spacing w:val="-1"/>
                      <w:sz w:val="22"/>
                      <w:szCs w:val="22"/>
                    </w:rPr>
                    <w:t xml:space="preserve"> </w:t>
                  </w:r>
                  <w:r w:rsidRPr="007532D7">
                    <w:rPr>
                      <w:b/>
                      <w:i/>
                      <w:sz w:val="22"/>
                      <w:szCs w:val="22"/>
                    </w:rPr>
                    <w:t>points</w:t>
                  </w:r>
                </w:p>
                <w:p w14:paraId="5036F0A6" w14:textId="5965AF6B" w:rsidR="00EC3FE8" w:rsidRDefault="00EC3FE8" w:rsidP="00EC3FE8">
                  <w:pPr>
                    <w:widowControl w:val="0"/>
                    <w:tabs>
                      <w:tab w:val="left" w:pos="984"/>
                    </w:tabs>
                    <w:autoSpaceDE w:val="0"/>
                    <w:autoSpaceDN w:val="0"/>
                    <w:spacing w:before="2"/>
                    <w:ind w:right="104"/>
                    <w:jc w:val="both"/>
                    <w:rPr>
                      <w:i/>
                      <w:sz w:val="22"/>
                      <w:szCs w:val="22"/>
                    </w:rPr>
                  </w:pPr>
                  <w:r w:rsidRPr="007532D7">
                    <w:rPr>
                      <w:i/>
                      <w:sz w:val="22"/>
                      <w:szCs w:val="22"/>
                    </w:rPr>
                    <w:t>[</w:t>
                  </w:r>
                  <w:r>
                    <w:rPr>
                      <w:i/>
                      <w:sz w:val="22"/>
                      <w:szCs w:val="22"/>
                    </w:rPr>
                    <w:t>20</w:t>
                  </w:r>
                  <w:r w:rsidRPr="007532D7">
                    <w:rPr>
                      <w:i/>
                      <w:sz w:val="22"/>
                      <w:szCs w:val="22"/>
                    </w:rPr>
                    <w:t>] points for minimum postgraduate Degree in the field of law, [</w:t>
                  </w:r>
                  <w:r>
                    <w:rPr>
                      <w:i/>
                      <w:sz w:val="22"/>
                      <w:szCs w:val="22"/>
                    </w:rPr>
                    <w:t>05</w:t>
                  </w:r>
                  <w:r w:rsidRPr="007532D7">
                    <w:rPr>
                      <w:i/>
                      <w:sz w:val="22"/>
                      <w:szCs w:val="22"/>
                    </w:rPr>
                    <w:t>] points for each additional level above postgraduate</w:t>
                  </w:r>
                  <w:r w:rsidRPr="007532D7">
                    <w:rPr>
                      <w:i/>
                      <w:spacing w:val="-13"/>
                      <w:sz w:val="22"/>
                      <w:szCs w:val="22"/>
                    </w:rPr>
                    <w:t xml:space="preserve"> </w:t>
                  </w:r>
                  <w:r w:rsidRPr="007532D7">
                    <w:rPr>
                      <w:i/>
                      <w:sz w:val="22"/>
                      <w:szCs w:val="22"/>
                    </w:rPr>
                    <w:t>Degree</w:t>
                  </w:r>
                </w:p>
                <w:p w14:paraId="6DF9CDEC" w14:textId="77777777" w:rsidR="00EC3FE8" w:rsidRPr="007532D7" w:rsidRDefault="00EC3FE8" w:rsidP="00EC3FE8">
                  <w:pPr>
                    <w:widowControl w:val="0"/>
                    <w:tabs>
                      <w:tab w:val="left" w:pos="984"/>
                    </w:tabs>
                    <w:autoSpaceDE w:val="0"/>
                    <w:autoSpaceDN w:val="0"/>
                    <w:spacing w:before="2"/>
                    <w:ind w:right="104"/>
                    <w:jc w:val="both"/>
                    <w:rPr>
                      <w:i/>
                      <w:sz w:val="22"/>
                      <w:szCs w:val="22"/>
                    </w:rPr>
                  </w:pPr>
                </w:p>
                <w:p w14:paraId="66BAE2B9" w14:textId="4F933CA2" w:rsidR="00EC3FE8" w:rsidRPr="007F5B7D" w:rsidRDefault="00EC3FE8" w:rsidP="00EC3FE8">
                  <w:pPr>
                    <w:widowControl w:val="0"/>
                    <w:tabs>
                      <w:tab w:val="left" w:pos="5864"/>
                    </w:tabs>
                    <w:autoSpaceDE w:val="0"/>
                    <w:autoSpaceDN w:val="0"/>
                    <w:spacing w:line="252" w:lineRule="exact"/>
                    <w:rPr>
                      <w:b/>
                      <w:i/>
                      <w:sz w:val="22"/>
                      <w:szCs w:val="22"/>
                    </w:rPr>
                  </w:pPr>
                  <w:r w:rsidRPr="007F5B7D">
                    <w:rPr>
                      <w:b/>
                      <w:i/>
                      <w:sz w:val="22"/>
                      <w:szCs w:val="22"/>
                    </w:rPr>
                    <w:t>General</w:t>
                  </w:r>
                  <w:r w:rsidRPr="007F5B7D">
                    <w:rPr>
                      <w:b/>
                      <w:i/>
                      <w:spacing w:val="-3"/>
                      <w:sz w:val="22"/>
                      <w:szCs w:val="22"/>
                    </w:rPr>
                    <w:t xml:space="preserve"> </w:t>
                  </w:r>
                  <w:r w:rsidRPr="007F5B7D">
                    <w:rPr>
                      <w:b/>
                      <w:i/>
                      <w:sz w:val="22"/>
                      <w:szCs w:val="22"/>
                    </w:rPr>
                    <w:t>Professional Experience</w:t>
                  </w:r>
                  <w:r>
                    <w:rPr>
                      <w:b/>
                      <w:i/>
                      <w:sz w:val="22"/>
                      <w:szCs w:val="22"/>
                    </w:rPr>
                    <w:t xml:space="preserve"> [30 points]</w:t>
                  </w:r>
                  <w:r w:rsidRPr="007F5B7D">
                    <w:rPr>
                      <w:b/>
                      <w:i/>
                      <w:sz w:val="22"/>
                      <w:szCs w:val="22"/>
                    </w:rPr>
                    <w:tab/>
                    <w:t>20</w:t>
                  </w:r>
                  <w:r w:rsidRPr="007F5B7D">
                    <w:rPr>
                      <w:b/>
                      <w:i/>
                      <w:spacing w:val="-1"/>
                      <w:sz w:val="22"/>
                      <w:szCs w:val="22"/>
                    </w:rPr>
                    <w:t xml:space="preserve"> </w:t>
                  </w:r>
                  <w:r w:rsidRPr="007F5B7D">
                    <w:rPr>
                      <w:b/>
                      <w:i/>
                      <w:sz w:val="22"/>
                      <w:szCs w:val="22"/>
                    </w:rPr>
                    <w:t>points</w:t>
                  </w:r>
                </w:p>
                <w:p w14:paraId="2A98CBEB" w14:textId="6E1E9EE4" w:rsidR="00EC3FE8" w:rsidRDefault="00EC3FE8" w:rsidP="00EC3FE8">
                  <w:pPr>
                    <w:widowControl w:val="0"/>
                    <w:tabs>
                      <w:tab w:val="left" w:pos="984"/>
                    </w:tabs>
                    <w:autoSpaceDE w:val="0"/>
                    <w:autoSpaceDN w:val="0"/>
                    <w:spacing w:before="3"/>
                    <w:ind w:right="105"/>
                    <w:jc w:val="both"/>
                    <w:rPr>
                      <w:i/>
                      <w:sz w:val="22"/>
                      <w:szCs w:val="22"/>
                    </w:rPr>
                  </w:pPr>
                  <w:r w:rsidRPr="007F5B7D">
                    <w:rPr>
                      <w:i/>
                      <w:sz w:val="22"/>
                      <w:szCs w:val="22"/>
                    </w:rPr>
                    <w:t>[</w:t>
                  </w:r>
                  <w:r>
                    <w:rPr>
                      <w:i/>
                      <w:sz w:val="22"/>
                      <w:szCs w:val="22"/>
                    </w:rPr>
                    <w:t>20</w:t>
                  </w:r>
                  <w:r w:rsidRPr="007F5B7D">
                    <w:rPr>
                      <w:i/>
                      <w:sz w:val="22"/>
                      <w:szCs w:val="22"/>
                    </w:rPr>
                    <w:t>] points for minimum 2 years general professional experience in the field of law, [</w:t>
                  </w:r>
                  <w:r>
                    <w:rPr>
                      <w:i/>
                      <w:sz w:val="22"/>
                      <w:szCs w:val="22"/>
                    </w:rPr>
                    <w:t>02</w:t>
                  </w:r>
                  <w:r w:rsidRPr="007F5B7D">
                    <w:rPr>
                      <w:i/>
                      <w:sz w:val="22"/>
                      <w:szCs w:val="22"/>
                    </w:rPr>
                    <w:t>] point for each additional year up to 5</w:t>
                  </w:r>
                  <w:r w:rsidRPr="007F5B7D">
                    <w:rPr>
                      <w:i/>
                      <w:spacing w:val="-15"/>
                      <w:sz w:val="22"/>
                      <w:szCs w:val="22"/>
                    </w:rPr>
                    <w:t xml:space="preserve"> </w:t>
                  </w:r>
                  <w:r w:rsidRPr="007F5B7D">
                    <w:rPr>
                      <w:i/>
                      <w:sz w:val="22"/>
                      <w:szCs w:val="22"/>
                    </w:rPr>
                    <w:t>years</w:t>
                  </w:r>
                </w:p>
                <w:p w14:paraId="235DC99A" w14:textId="77777777" w:rsidR="00EC3FE8" w:rsidRPr="007F5B7D" w:rsidRDefault="00EC3FE8" w:rsidP="00EC3FE8">
                  <w:pPr>
                    <w:widowControl w:val="0"/>
                    <w:tabs>
                      <w:tab w:val="left" w:pos="984"/>
                    </w:tabs>
                    <w:autoSpaceDE w:val="0"/>
                    <w:autoSpaceDN w:val="0"/>
                    <w:spacing w:before="3"/>
                    <w:ind w:right="105"/>
                    <w:jc w:val="both"/>
                    <w:rPr>
                      <w:i/>
                      <w:sz w:val="22"/>
                      <w:szCs w:val="22"/>
                    </w:rPr>
                  </w:pPr>
                </w:p>
                <w:p w14:paraId="42D3C1C0" w14:textId="7E2D48C9" w:rsidR="00EC3FE8" w:rsidRPr="007532D7" w:rsidRDefault="00EC3FE8" w:rsidP="00EC3FE8">
                  <w:pPr>
                    <w:widowControl w:val="0"/>
                    <w:tabs>
                      <w:tab w:val="left" w:pos="5864"/>
                    </w:tabs>
                    <w:autoSpaceDE w:val="0"/>
                    <w:autoSpaceDN w:val="0"/>
                    <w:spacing w:line="252" w:lineRule="exact"/>
                    <w:rPr>
                      <w:b/>
                      <w:i/>
                      <w:sz w:val="22"/>
                      <w:szCs w:val="22"/>
                    </w:rPr>
                  </w:pPr>
                  <w:r w:rsidRPr="007532D7">
                    <w:rPr>
                      <w:b/>
                      <w:i/>
                      <w:sz w:val="22"/>
                      <w:szCs w:val="22"/>
                    </w:rPr>
                    <w:t>Specific</w:t>
                  </w:r>
                  <w:r w:rsidRPr="007532D7">
                    <w:rPr>
                      <w:b/>
                      <w:i/>
                      <w:spacing w:val="-2"/>
                      <w:sz w:val="22"/>
                      <w:szCs w:val="22"/>
                    </w:rPr>
                    <w:t xml:space="preserve"> </w:t>
                  </w:r>
                  <w:r w:rsidRPr="007532D7">
                    <w:rPr>
                      <w:b/>
                      <w:i/>
                      <w:sz w:val="22"/>
                      <w:szCs w:val="22"/>
                    </w:rPr>
                    <w:t>Professional</w:t>
                  </w:r>
                  <w:r w:rsidRPr="007532D7">
                    <w:rPr>
                      <w:b/>
                      <w:i/>
                      <w:spacing w:val="-1"/>
                      <w:sz w:val="22"/>
                      <w:szCs w:val="22"/>
                    </w:rPr>
                    <w:t xml:space="preserve"> </w:t>
                  </w:r>
                  <w:r w:rsidRPr="007532D7">
                    <w:rPr>
                      <w:b/>
                      <w:i/>
                      <w:sz w:val="22"/>
                      <w:szCs w:val="22"/>
                    </w:rPr>
                    <w:t>Experience</w:t>
                  </w:r>
                  <w:r>
                    <w:rPr>
                      <w:b/>
                      <w:i/>
                      <w:sz w:val="22"/>
                      <w:szCs w:val="22"/>
                    </w:rPr>
                    <w:t xml:space="preserve"> [20 points]</w:t>
                  </w:r>
                  <w:r w:rsidRPr="007532D7">
                    <w:rPr>
                      <w:b/>
                      <w:i/>
                      <w:sz w:val="22"/>
                      <w:szCs w:val="22"/>
                    </w:rPr>
                    <w:tab/>
                  </w:r>
                  <w:r>
                    <w:rPr>
                      <w:b/>
                      <w:i/>
                      <w:sz w:val="22"/>
                      <w:szCs w:val="22"/>
                    </w:rPr>
                    <w:t>30</w:t>
                  </w:r>
                  <w:r w:rsidRPr="007532D7">
                    <w:rPr>
                      <w:b/>
                      <w:i/>
                      <w:spacing w:val="-1"/>
                      <w:sz w:val="22"/>
                      <w:szCs w:val="22"/>
                    </w:rPr>
                    <w:t xml:space="preserve"> </w:t>
                  </w:r>
                  <w:r w:rsidRPr="007532D7">
                    <w:rPr>
                      <w:b/>
                      <w:i/>
                      <w:sz w:val="22"/>
                      <w:szCs w:val="22"/>
                    </w:rPr>
                    <w:t>points</w:t>
                  </w:r>
                </w:p>
                <w:p w14:paraId="45432C46" w14:textId="77777777" w:rsidR="0010408B" w:rsidRDefault="00EC3FE8" w:rsidP="00EC3FE8">
                  <w:pPr>
                    <w:widowControl w:val="0"/>
                    <w:tabs>
                      <w:tab w:val="left" w:pos="984"/>
                    </w:tabs>
                    <w:autoSpaceDE w:val="0"/>
                    <w:autoSpaceDN w:val="0"/>
                    <w:spacing w:line="276" w:lineRule="auto"/>
                    <w:ind w:right="99"/>
                    <w:jc w:val="both"/>
                    <w:rPr>
                      <w:i/>
                      <w:sz w:val="22"/>
                      <w:szCs w:val="22"/>
                    </w:rPr>
                  </w:pPr>
                  <w:r w:rsidRPr="007532D7">
                    <w:rPr>
                      <w:i/>
                      <w:sz w:val="22"/>
                      <w:szCs w:val="22"/>
                    </w:rPr>
                    <w:t>[</w:t>
                  </w:r>
                  <w:r>
                    <w:rPr>
                      <w:i/>
                      <w:sz w:val="22"/>
                      <w:szCs w:val="22"/>
                    </w:rPr>
                    <w:t>10</w:t>
                  </w:r>
                  <w:r w:rsidRPr="007532D7">
                    <w:rPr>
                      <w:i/>
                      <w:sz w:val="22"/>
                      <w:szCs w:val="22"/>
                    </w:rPr>
                    <w:t>] points for completion of minimum 3 similar assignments of drafting legislation or subsidiary legislation, [</w:t>
                  </w:r>
                  <w:r>
                    <w:rPr>
                      <w:i/>
                      <w:sz w:val="22"/>
                      <w:szCs w:val="22"/>
                    </w:rPr>
                    <w:t>02</w:t>
                  </w:r>
                  <w:r w:rsidRPr="007532D7">
                    <w:rPr>
                      <w:i/>
                      <w:sz w:val="22"/>
                      <w:szCs w:val="22"/>
                    </w:rPr>
                    <w:t>] point for each additional assignment up to 5</w:t>
                  </w:r>
                  <w:r w:rsidRPr="007532D7">
                    <w:rPr>
                      <w:i/>
                      <w:spacing w:val="-2"/>
                      <w:sz w:val="22"/>
                      <w:szCs w:val="22"/>
                    </w:rPr>
                    <w:t xml:space="preserve"> </w:t>
                  </w:r>
                  <w:r w:rsidRPr="007532D7">
                    <w:rPr>
                      <w:i/>
                      <w:sz w:val="22"/>
                      <w:szCs w:val="22"/>
                    </w:rPr>
                    <w:t>assignments</w:t>
                  </w:r>
                </w:p>
                <w:p w14:paraId="2F8FC861" w14:textId="0E82A6BC" w:rsidR="00EC3FE8" w:rsidRPr="00EC3FE8" w:rsidRDefault="00EC3FE8" w:rsidP="00EC3FE8">
                  <w:pPr>
                    <w:widowControl w:val="0"/>
                    <w:tabs>
                      <w:tab w:val="left" w:pos="984"/>
                    </w:tabs>
                    <w:autoSpaceDE w:val="0"/>
                    <w:autoSpaceDN w:val="0"/>
                    <w:spacing w:line="276" w:lineRule="auto"/>
                    <w:ind w:right="99"/>
                    <w:jc w:val="both"/>
                    <w:rPr>
                      <w:i/>
                      <w:sz w:val="22"/>
                      <w:szCs w:val="22"/>
                    </w:rPr>
                  </w:pPr>
                </w:p>
              </w:tc>
              <w:tc>
                <w:tcPr>
                  <w:tcW w:w="1596" w:type="dxa"/>
                  <w:tcBorders>
                    <w:top w:val="single" w:sz="4" w:space="0" w:color="000000"/>
                    <w:left w:val="single" w:sz="4" w:space="0" w:color="000000"/>
                    <w:bottom w:val="single" w:sz="4" w:space="0" w:color="000000"/>
                    <w:right w:val="single" w:sz="4" w:space="0" w:color="000000"/>
                  </w:tcBorders>
                  <w:vAlign w:val="center"/>
                  <w:hideMark/>
                </w:tcPr>
                <w:p w14:paraId="3A06F8B8" w14:textId="61F49416" w:rsidR="0010408B" w:rsidRPr="00A3120B" w:rsidRDefault="00EC3FE8" w:rsidP="00EC3FE8">
                  <w:pPr>
                    <w:pStyle w:val="TableParagraph"/>
                    <w:spacing w:before="219"/>
                    <w:ind w:left="8" w:right="3"/>
                    <w:jc w:val="center"/>
                    <w:rPr>
                      <w:highlight w:val="yellow"/>
                    </w:rPr>
                  </w:pPr>
                  <w:r>
                    <w:rPr>
                      <w:rFonts w:cs="MV Boli"/>
                      <w:spacing w:val="-5"/>
                      <w:lang w:bidi="dv-MV"/>
                    </w:rPr>
                    <w:t>80</w:t>
                  </w:r>
                  <w:r w:rsidR="005C1711" w:rsidRPr="00607EC9">
                    <w:rPr>
                      <w:rFonts w:cs="MV Boli"/>
                      <w:spacing w:val="-5"/>
                      <w:lang w:bidi="dv-MV"/>
                    </w:rPr>
                    <w:t>%</w:t>
                  </w:r>
                </w:p>
              </w:tc>
            </w:tr>
            <w:tr w:rsidR="0010408B" w14:paraId="4A1B489F" w14:textId="77777777" w:rsidTr="00B87B6F">
              <w:trPr>
                <w:trHeight w:val="412"/>
              </w:trPr>
              <w:tc>
                <w:tcPr>
                  <w:tcW w:w="7601" w:type="dxa"/>
                  <w:gridSpan w:val="2"/>
                  <w:tcBorders>
                    <w:top w:val="single" w:sz="4" w:space="0" w:color="000000"/>
                    <w:left w:val="single" w:sz="4" w:space="0" w:color="000000"/>
                    <w:bottom w:val="single" w:sz="4" w:space="0" w:color="000000"/>
                    <w:right w:val="single" w:sz="4" w:space="0" w:color="000000"/>
                  </w:tcBorders>
                  <w:hideMark/>
                </w:tcPr>
                <w:p w14:paraId="3712AC5E" w14:textId="77777777" w:rsidR="0010408B" w:rsidRDefault="0010408B" w:rsidP="00B87B6F">
                  <w:pPr>
                    <w:pStyle w:val="TableParagraph"/>
                    <w:spacing w:line="270" w:lineRule="exact"/>
                    <w:ind w:left="108"/>
                    <w:rPr>
                      <w:sz w:val="24"/>
                    </w:rPr>
                  </w:pPr>
                  <w:r>
                    <w:rPr>
                      <w:spacing w:val="-2"/>
                      <w:sz w:val="24"/>
                    </w:rPr>
                    <w:t>Total</w:t>
                  </w:r>
                </w:p>
              </w:tc>
              <w:tc>
                <w:tcPr>
                  <w:tcW w:w="1596" w:type="dxa"/>
                  <w:tcBorders>
                    <w:top w:val="single" w:sz="4" w:space="0" w:color="000000"/>
                    <w:left w:val="single" w:sz="4" w:space="0" w:color="000000"/>
                    <w:bottom w:val="single" w:sz="4" w:space="0" w:color="000000"/>
                    <w:right w:val="single" w:sz="4" w:space="0" w:color="000000"/>
                  </w:tcBorders>
                  <w:hideMark/>
                </w:tcPr>
                <w:p w14:paraId="626B5150" w14:textId="77777777" w:rsidR="0010408B" w:rsidRDefault="0010408B" w:rsidP="00B87B6F">
                  <w:pPr>
                    <w:pStyle w:val="TableParagraph"/>
                    <w:spacing w:before="10"/>
                    <w:ind w:left="8" w:right="3"/>
                    <w:jc w:val="center"/>
                  </w:pPr>
                  <w:r>
                    <w:rPr>
                      <w:spacing w:val="-4"/>
                    </w:rPr>
                    <w:t>100%</w:t>
                  </w:r>
                </w:p>
              </w:tc>
            </w:tr>
          </w:tbl>
          <w:p w14:paraId="609A7FCB" w14:textId="36A4B742" w:rsidR="003B4F3B" w:rsidRPr="00731C83" w:rsidRDefault="003B4F3B" w:rsidP="003B4F3B">
            <w:pPr>
              <w:spacing w:before="240" w:after="200" w:line="360" w:lineRule="auto"/>
              <w:contextualSpacing/>
              <w:jc w:val="both"/>
              <w:rPr>
                <w:rFonts w:eastAsia="Calibri"/>
                <w:b/>
                <w:bCs/>
                <w:lang w:val="en-GB"/>
              </w:rPr>
            </w:pPr>
          </w:p>
        </w:tc>
      </w:tr>
    </w:tbl>
    <w:p w14:paraId="2A38FD67" w14:textId="77777777" w:rsidR="00281F47" w:rsidRDefault="00281F47" w:rsidP="00281F47">
      <w:pPr>
        <w:bidi/>
        <w:ind w:left="2970"/>
        <w:rPr>
          <w:rFonts w:asciiTheme="majorBidi" w:hAnsiTheme="majorBidi" w:cstheme="majorBidi"/>
          <w:lang w:bidi="dv-MV"/>
        </w:rPr>
      </w:pPr>
    </w:p>
    <w:p w14:paraId="758E25F9" w14:textId="77777777" w:rsidR="005D2C1A" w:rsidRDefault="005D2C1A" w:rsidP="005D2C1A">
      <w:pPr>
        <w:bidi/>
        <w:ind w:left="2970"/>
        <w:rPr>
          <w:rFonts w:asciiTheme="majorBidi" w:hAnsiTheme="majorBidi" w:cstheme="majorBidi"/>
          <w:lang w:bidi="dv-MV"/>
        </w:rPr>
      </w:pPr>
    </w:p>
    <w:p w14:paraId="6953CA6C" w14:textId="77777777" w:rsidR="005D2C1A" w:rsidRDefault="005D2C1A" w:rsidP="005D2C1A">
      <w:pPr>
        <w:bidi/>
        <w:ind w:left="2970"/>
        <w:rPr>
          <w:rFonts w:asciiTheme="majorBidi" w:hAnsiTheme="majorBidi" w:cstheme="majorBidi"/>
          <w:lang w:bidi="dv-MV"/>
        </w:rPr>
      </w:pPr>
    </w:p>
    <w:p w14:paraId="4E8992EF" w14:textId="77777777" w:rsidR="005D2C1A" w:rsidRDefault="005D2C1A" w:rsidP="005D2C1A">
      <w:pPr>
        <w:bidi/>
        <w:ind w:left="2970"/>
        <w:rPr>
          <w:rFonts w:asciiTheme="majorBidi" w:hAnsiTheme="majorBidi" w:cstheme="majorBidi"/>
          <w:lang w:bidi="dv-MV"/>
        </w:rPr>
      </w:pPr>
    </w:p>
    <w:p w14:paraId="0FCD5BFC" w14:textId="77777777" w:rsidR="005317C7" w:rsidRDefault="005317C7" w:rsidP="005317C7">
      <w:pPr>
        <w:bidi/>
        <w:ind w:left="2970"/>
        <w:rPr>
          <w:rFonts w:asciiTheme="majorBidi" w:hAnsiTheme="majorBidi" w:cstheme="majorBidi"/>
          <w:lang w:bidi="dv-MV"/>
        </w:rPr>
      </w:pPr>
    </w:p>
    <w:p w14:paraId="544E7EC1" w14:textId="77777777" w:rsidR="005317C7" w:rsidRDefault="005317C7" w:rsidP="005317C7">
      <w:pPr>
        <w:bidi/>
        <w:ind w:left="2970"/>
        <w:rPr>
          <w:rFonts w:asciiTheme="majorBidi" w:hAnsiTheme="majorBidi" w:cstheme="majorBidi"/>
          <w:lang w:bidi="dv-MV"/>
        </w:rPr>
      </w:pPr>
    </w:p>
    <w:p w14:paraId="62619265" w14:textId="77777777" w:rsidR="005317C7" w:rsidRDefault="005317C7" w:rsidP="005317C7">
      <w:pPr>
        <w:bidi/>
        <w:ind w:left="2970"/>
        <w:rPr>
          <w:rFonts w:asciiTheme="majorBidi" w:hAnsiTheme="majorBidi" w:cstheme="majorBidi"/>
          <w:lang w:bidi="dv-MV"/>
        </w:rPr>
      </w:pPr>
    </w:p>
    <w:p w14:paraId="0ED6C4C7" w14:textId="77777777" w:rsidR="005D2C1A" w:rsidRDefault="005D2C1A" w:rsidP="005D2C1A">
      <w:pPr>
        <w:bidi/>
        <w:ind w:left="2970"/>
        <w:rPr>
          <w:rFonts w:asciiTheme="majorBidi" w:hAnsiTheme="majorBidi" w:cstheme="majorBidi"/>
          <w:lang w:bidi="dv-MV"/>
        </w:rPr>
      </w:pPr>
    </w:p>
    <w:p w14:paraId="02B8EE85" w14:textId="77777777" w:rsidR="005D2C1A" w:rsidRPr="00731C83" w:rsidRDefault="005D2C1A" w:rsidP="005D2C1A">
      <w:pPr>
        <w:bidi/>
        <w:ind w:left="2970"/>
        <w:rPr>
          <w:rFonts w:asciiTheme="majorBidi" w:hAnsiTheme="majorBidi" w:cstheme="majorBidi"/>
          <w:lang w:bidi="dv-MV"/>
        </w:rPr>
      </w:pPr>
    </w:p>
    <w:p w14:paraId="2B989FCB" w14:textId="4CBA4BCC" w:rsidR="00D522B0" w:rsidRPr="00731C83" w:rsidRDefault="00D7004A" w:rsidP="005028DE">
      <w:pPr>
        <w:shd w:val="clear" w:color="auto" w:fill="000000" w:themeFill="text1"/>
        <w:bidi/>
        <w:jc w:val="center"/>
        <w:rPr>
          <w:rFonts w:asciiTheme="majorBidi" w:hAnsiTheme="majorBidi" w:cstheme="majorBidi"/>
          <w:b/>
          <w:bCs/>
          <w:sz w:val="28"/>
          <w:szCs w:val="28"/>
          <w:rtl/>
          <w:lang w:bidi="dv-MV"/>
        </w:rPr>
      </w:pPr>
      <w:r w:rsidRPr="00731C83">
        <w:rPr>
          <w:rFonts w:asciiTheme="majorBidi" w:hAnsiTheme="majorBidi" w:cstheme="majorBidi"/>
          <w:b/>
          <w:bCs/>
          <w:sz w:val="28"/>
          <w:szCs w:val="28"/>
          <w:lang w:bidi="dv-MV"/>
        </w:rPr>
        <w:lastRenderedPageBreak/>
        <w:t xml:space="preserve">ANNEX </w:t>
      </w:r>
      <w:r w:rsidR="005028DE" w:rsidRPr="00731C83">
        <w:rPr>
          <w:rFonts w:asciiTheme="majorBidi" w:hAnsiTheme="majorBidi" w:cstheme="majorBidi"/>
          <w:b/>
          <w:bCs/>
          <w:sz w:val="28"/>
          <w:szCs w:val="28"/>
          <w:lang w:bidi="dv-MV"/>
        </w:rPr>
        <w:t>A</w:t>
      </w:r>
      <w:r w:rsidRPr="00731C83">
        <w:rPr>
          <w:rFonts w:asciiTheme="majorBidi" w:hAnsiTheme="majorBidi" w:cstheme="majorBidi"/>
          <w:b/>
          <w:bCs/>
          <w:sz w:val="28"/>
          <w:szCs w:val="28"/>
          <w:lang w:bidi="dv-MV"/>
        </w:rPr>
        <w:t xml:space="preserve"> - </w:t>
      </w:r>
      <w:r w:rsidR="00D522B0" w:rsidRPr="00731C83">
        <w:rPr>
          <w:rFonts w:asciiTheme="majorBidi" w:hAnsiTheme="majorBidi" w:cstheme="majorBidi"/>
          <w:b/>
          <w:bCs/>
          <w:sz w:val="28"/>
          <w:szCs w:val="28"/>
          <w:lang w:bidi="dv-MV"/>
        </w:rPr>
        <w:t>FORMS</w:t>
      </w:r>
    </w:p>
    <w:p w14:paraId="617D9C31" w14:textId="77777777" w:rsidR="00731C83" w:rsidRDefault="00731C83" w:rsidP="00DB2403">
      <w:pPr>
        <w:pStyle w:val="Heading2"/>
        <w:jc w:val="center"/>
        <w:rPr>
          <w:rFonts w:asciiTheme="majorBidi" w:hAnsiTheme="majorBidi"/>
          <w:b/>
          <w:bCs/>
          <w:color w:val="auto"/>
          <w:sz w:val="24"/>
          <w:szCs w:val="24"/>
        </w:rPr>
      </w:pPr>
    </w:p>
    <w:p w14:paraId="3B13FAA5" w14:textId="060112D7" w:rsidR="00DB2403" w:rsidRPr="00731C83" w:rsidRDefault="00DB2403" w:rsidP="00DB2403">
      <w:pPr>
        <w:pStyle w:val="Heading2"/>
        <w:jc w:val="center"/>
        <w:rPr>
          <w:rFonts w:asciiTheme="majorBidi" w:hAnsiTheme="majorBidi"/>
          <w:b/>
          <w:bCs/>
          <w:sz w:val="24"/>
          <w:szCs w:val="24"/>
        </w:rPr>
      </w:pPr>
      <w:r w:rsidRPr="00731C83">
        <w:rPr>
          <w:rFonts w:asciiTheme="majorBidi" w:hAnsiTheme="majorBidi"/>
          <w:b/>
          <w:bCs/>
          <w:color w:val="auto"/>
          <w:sz w:val="24"/>
          <w:szCs w:val="24"/>
        </w:rPr>
        <w:t>FORM 1 – Document Checklist</w:t>
      </w:r>
    </w:p>
    <w:p w14:paraId="088360D7" w14:textId="77777777" w:rsidR="00DB2403" w:rsidRPr="00731C83" w:rsidRDefault="00DB2403" w:rsidP="00DB2403">
      <w:pPr>
        <w:rPr>
          <w:rFonts w:asciiTheme="majorBidi" w:hAnsiTheme="majorBidi" w:cstheme="majorBidi"/>
          <w:b/>
        </w:rPr>
      </w:pPr>
    </w:p>
    <w:tbl>
      <w:tblPr>
        <w:tblStyle w:val="TableGrid"/>
        <w:bidiVisual/>
        <w:tblW w:w="0" w:type="auto"/>
        <w:tblInd w:w="135" w:type="dxa"/>
        <w:tblLook w:val="04A0" w:firstRow="1" w:lastRow="0" w:firstColumn="1" w:lastColumn="0" w:noHBand="0" w:noVBand="1"/>
      </w:tblPr>
      <w:tblGrid>
        <w:gridCol w:w="464"/>
        <w:gridCol w:w="8896"/>
        <w:gridCol w:w="468"/>
      </w:tblGrid>
      <w:tr w:rsidR="003D19D9" w:rsidRPr="00731C83" w14:paraId="126DCB20" w14:textId="63CAE6A5" w:rsidTr="003D19D9">
        <w:tc>
          <w:tcPr>
            <w:tcW w:w="464" w:type="dxa"/>
          </w:tcPr>
          <w:p w14:paraId="3326C3DD" w14:textId="77777777" w:rsidR="003D19D9" w:rsidRPr="00731C83" w:rsidRDefault="003D19D9" w:rsidP="006A6840">
            <w:pPr>
              <w:bidi/>
              <w:jc w:val="center"/>
              <w:rPr>
                <w:rFonts w:asciiTheme="majorBidi" w:hAnsiTheme="majorBidi" w:cstheme="majorBidi"/>
                <w:b/>
                <w:bCs/>
                <w:rtl/>
                <w:lang w:bidi="dv-MV"/>
              </w:rPr>
            </w:pPr>
          </w:p>
        </w:tc>
        <w:tc>
          <w:tcPr>
            <w:tcW w:w="8896" w:type="dxa"/>
          </w:tcPr>
          <w:p w14:paraId="7134D21E" w14:textId="1E8E67D7" w:rsidR="003D19D9" w:rsidRPr="00731C83" w:rsidRDefault="00A44002" w:rsidP="006A6840">
            <w:pPr>
              <w:bidi/>
              <w:jc w:val="right"/>
              <w:rPr>
                <w:rFonts w:asciiTheme="majorBidi" w:hAnsiTheme="majorBidi" w:cstheme="majorBidi"/>
                <w:b/>
                <w:bCs/>
                <w:rtl/>
                <w:lang w:bidi="dv-MV"/>
              </w:rPr>
            </w:pPr>
            <w:r w:rsidRPr="00731C83">
              <w:rPr>
                <w:rFonts w:asciiTheme="majorBidi" w:hAnsiTheme="majorBidi" w:cstheme="majorBidi"/>
                <w:b/>
                <w:bCs/>
                <w:lang w:bidi="dv-MV"/>
              </w:rPr>
              <w:t>BID</w:t>
            </w:r>
            <w:r w:rsidR="003D19D9" w:rsidRPr="00731C83">
              <w:rPr>
                <w:rFonts w:asciiTheme="majorBidi" w:hAnsiTheme="majorBidi" w:cstheme="majorBidi"/>
                <w:b/>
                <w:bCs/>
                <w:lang w:bidi="dv-MV"/>
              </w:rPr>
              <w:t xml:space="preserve"> DOCUMENTS</w:t>
            </w:r>
          </w:p>
        </w:tc>
        <w:tc>
          <w:tcPr>
            <w:tcW w:w="468" w:type="dxa"/>
          </w:tcPr>
          <w:p w14:paraId="79FF236D" w14:textId="283A3F61" w:rsidR="003D19D9" w:rsidRPr="00731C83" w:rsidRDefault="003D19D9" w:rsidP="003D19D9">
            <w:pPr>
              <w:bidi/>
              <w:jc w:val="center"/>
              <w:rPr>
                <w:rFonts w:asciiTheme="majorBidi" w:hAnsiTheme="majorBidi" w:cstheme="majorBidi"/>
                <w:b/>
                <w:bCs/>
                <w:lang w:bidi="dv-MV"/>
              </w:rPr>
            </w:pPr>
            <w:r w:rsidRPr="00731C83">
              <w:rPr>
                <w:rFonts w:asciiTheme="majorBidi" w:hAnsiTheme="majorBidi" w:cstheme="majorBidi"/>
                <w:b/>
                <w:bCs/>
                <w:lang w:bidi="dv-MV"/>
              </w:rPr>
              <w:t>#</w:t>
            </w:r>
          </w:p>
        </w:tc>
      </w:tr>
      <w:tr w:rsidR="003D19D9" w:rsidRPr="00731C83" w14:paraId="2575C25E" w14:textId="4BFF047C" w:rsidTr="003D19D9">
        <w:tc>
          <w:tcPr>
            <w:tcW w:w="464" w:type="dxa"/>
          </w:tcPr>
          <w:p w14:paraId="191658C7" w14:textId="77777777" w:rsidR="003D19D9" w:rsidRPr="00731C83" w:rsidRDefault="003D19D9" w:rsidP="006A6840">
            <w:pPr>
              <w:bidi/>
              <w:rPr>
                <w:rFonts w:asciiTheme="majorBidi" w:hAnsiTheme="majorBidi" w:cstheme="majorBidi"/>
                <w:rtl/>
                <w:lang w:bidi="dv-MV"/>
              </w:rPr>
            </w:pPr>
          </w:p>
        </w:tc>
        <w:tc>
          <w:tcPr>
            <w:tcW w:w="8896" w:type="dxa"/>
          </w:tcPr>
          <w:p w14:paraId="09588F15" w14:textId="400CFA2A" w:rsidR="003D19D9" w:rsidRPr="00731C83" w:rsidRDefault="003D19D9" w:rsidP="00F761B0">
            <w:pPr>
              <w:bidi/>
              <w:jc w:val="right"/>
              <w:rPr>
                <w:rFonts w:asciiTheme="majorBidi" w:hAnsiTheme="majorBidi" w:cstheme="majorBidi"/>
                <w:lang w:bidi="dv-MV"/>
              </w:rPr>
            </w:pPr>
            <w:r w:rsidRPr="00731C83">
              <w:rPr>
                <w:rFonts w:asciiTheme="majorBidi" w:hAnsiTheme="majorBidi" w:cstheme="majorBidi"/>
                <w:lang w:bidi="dv-MV"/>
              </w:rPr>
              <w:t>Proposal Submission Form (</w:t>
            </w:r>
            <w:r w:rsidRPr="00731C83">
              <w:rPr>
                <w:rFonts w:asciiTheme="majorBidi" w:hAnsiTheme="majorBidi" w:cstheme="majorBidi"/>
                <w:b/>
                <w:bCs/>
                <w:lang w:bidi="dv-MV"/>
              </w:rPr>
              <w:t>Form 2</w:t>
            </w:r>
            <w:r w:rsidRPr="00731C83">
              <w:rPr>
                <w:rFonts w:asciiTheme="majorBidi" w:hAnsiTheme="majorBidi" w:cstheme="majorBidi"/>
                <w:lang w:bidi="dv-MV"/>
              </w:rPr>
              <w:t>)</w:t>
            </w:r>
          </w:p>
        </w:tc>
        <w:tc>
          <w:tcPr>
            <w:tcW w:w="468" w:type="dxa"/>
          </w:tcPr>
          <w:p w14:paraId="115BD481" w14:textId="5D9E45DA" w:rsidR="003D19D9" w:rsidRPr="00731C83" w:rsidRDefault="003D19D9" w:rsidP="003D19D9">
            <w:pPr>
              <w:bidi/>
              <w:jc w:val="center"/>
              <w:rPr>
                <w:rFonts w:asciiTheme="majorBidi" w:hAnsiTheme="majorBidi" w:cstheme="majorBidi"/>
                <w:lang w:bidi="dv-MV"/>
              </w:rPr>
            </w:pPr>
            <w:r w:rsidRPr="00731C83">
              <w:rPr>
                <w:rFonts w:asciiTheme="majorBidi" w:hAnsiTheme="majorBidi" w:cstheme="majorBidi"/>
                <w:lang w:bidi="dv-MV"/>
              </w:rPr>
              <w:t>1</w:t>
            </w:r>
          </w:p>
        </w:tc>
      </w:tr>
      <w:tr w:rsidR="00603EC8" w:rsidRPr="00731C83" w14:paraId="1D146B32" w14:textId="77777777" w:rsidTr="003D19D9">
        <w:tc>
          <w:tcPr>
            <w:tcW w:w="464" w:type="dxa"/>
          </w:tcPr>
          <w:p w14:paraId="3CE5D008" w14:textId="77777777" w:rsidR="00603EC8" w:rsidRPr="00731C83" w:rsidRDefault="00603EC8" w:rsidP="006A6840">
            <w:pPr>
              <w:bidi/>
              <w:rPr>
                <w:rFonts w:asciiTheme="majorBidi" w:hAnsiTheme="majorBidi" w:cstheme="majorBidi"/>
                <w:rtl/>
                <w:lang w:bidi="dv-MV"/>
              </w:rPr>
            </w:pPr>
          </w:p>
        </w:tc>
        <w:tc>
          <w:tcPr>
            <w:tcW w:w="8896" w:type="dxa"/>
          </w:tcPr>
          <w:p w14:paraId="576A8F7B" w14:textId="70C3BF02" w:rsidR="00603EC8" w:rsidRPr="00731C83" w:rsidRDefault="00603EC8" w:rsidP="00F761B0">
            <w:pPr>
              <w:bidi/>
              <w:jc w:val="right"/>
              <w:rPr>
                <w:rFonts w:asciiTheme="majorBidi" w:hAnsiTheme="majorBidi" w:cstheme="majorBidi"/>
                <w:lang w:bidi="dv-MV"/>
              </w:rPr>
            </w:pPr>
            <w:r w:rsidRPr="00603EC8">
              <w:rPr>
                <w:rFonts w:asciiTheme="majorBidi" w:hAnsiTheme="majorBidi" w:cstheme="majorBidi"/>
                <w:lang w:bidi="dv-MV"/>
              </w:rPr>
              <w:t>Tenderer Information Sheet (</w:t>
            </w:r>
            <w:r w:rsidRPr="00603EC8">
              <w:rPr>
                <w:rFonts w:asciiTheme="majorBidi" w:hAnsiTheme="majorBidi" w:cstheme="majorBidi"/>
                <w:b/>
                <w:bCs/>
                <w:lang w:bidi="dv-MV"/>
              </w:rPr>
              <w:t>Form 3</w:t>
            </w:r>
            <w:r w:rsidRPr="00603EC8">
              <w:rPr>
                <w:rFonts w:asciiTheme="majorBidi" w:hAnsiTheme="majorBidi" w:cstheme="majorBidi"/>
                <w:lang w:bidi="dv-MV"/>
              </w:rPr>
              <w:t>)</w:t>
            </w:r>
          </w:p>
        </w:tc>
        <w:tc>
          <w:tcPr>
            <w:tcW w:w="468" w:type="dxa"/>
          </w:tcPr>
          <w:p w14:paraId="2E0F53F3" w14:textId="4FEF8696" w:rsidR="00603EC8" w:rsidRPr="00731C83" w:rsidRDefault="00603EC8" w:rsidP="003D19D9">
            <w:pPr>
              <w:bidi/>
              <w:jc w:val="center"/>
              <w:rPr>
                <w:rFonts w:asciiTheme="majorBidi" w:hAnsiTheme="majorBidi" w:cstheme="majorBidi"/>
                <w:lang w:bidi="dv-MV"/>
              </w:rPr>
            </w:pPr>
            <w:r>
              <w:rPr>
                <w:rFonts w:asciiTheme="majorBidi" w:hAnsiTheme="majorBidi" w:cstheme="majorBidi"/>
                <w:lang w:bidi="dv-MV"/>
              </w:rPr>
              <w:t>2</w:t>
            </w:r>
          </w:p>
        </w:tc>
      </w:tr>
      <w:tr w:rsidR="00603EC8" w:rsidRPr="00731C83" w14:paraId="4448B61C" w14:textId="77777777" w:rsidTr="003D19D9">
        <w:tc>
          <w:tcPr>
            <w:tcW w:w="464" w:type="dxa"/>
          </w:tcPr>
          <w:p w14:paraId="2AA17A57" w14:textId="77777777" w:rsidR="00603EC8" w:rsidRPr="00731C83" w:rsidRDefault="00603EC8" w:rsidP="006A6840">
            <w:pPr>
              <w:bidi/>
              <w:rPr>
                <w:rFonts w:asciiTheme="majorBidi" w:hAnsiTheme="majorBidi" w:cstheme="majorBidi"/>
                <w:rtl/>
                <w:lang w:bidi="dv-MV"/>
              </w:rPr>
            </w:pPr>
          </w:p>
        </w:tc>
        <w:tc>
          <w:tcPr>
            <w:tcW w:w="8896" w:type="dxa"/>
          </w:tcPr>
          <w:p w14:paraId="0FDF35A3" w14:textId="39A70544" w:rsidR="00603EC8" w:rsidRPr="00603EC8" w:rsidRDefault="00603EC8" w:rsidP="00603EC8">
            <w:pPr>
              <w:bidi/>
              <w:jc w:val="right"/>
              <w:rPr>
                <w:rFonts w:asciiTheme="majorBidi" w:hAnsiTheme="majorBidi" w:cstheme="majorBidi"/>
                <w:lang w:bidi="dv-MV"/>
              </w:rPr>
            </w:pPr>
            <w:r w:rsidRPr="00603EC8">
              <w:rPr>
                <w:rFonts w:asciiTheme="majorBidi" w:hAnsiTheme="majorBidi" w:cstheme="majorBidi"/>
                <w:lang w:bidi="dv-MV"/>
              </w:rPr>
              <w:t>Description of approach, methodology and work plan for performing the assignment (</w:t>
            </w:r>
            <w:r w:rsidRPr="00603EC8">
              <w:rPr>
                <w:rFonts w:asciiTheme="majorBidi" w:hAnsiTheme="majorBidi" w:cstheme="majorBidi"/>
                <w:b/>
                <w:bCs/>
                <w:lang w:bidi="dv-MV"/>
              </w:rPr>
              <w:t>Form 4</w:t>
            </w:r>
            <w:r w:rsidRPr="00603EC8">
              <w:rPr>
                <w:rFonts w:asciiTheme="majorBidi" w:hAnsiTheme="majorBidi" w:cstheme="majorBidi"/>
                <w:lang w:bidi="dv-MV"/>
              </w:rPr>
              <w:t>)</w:t>
            </w:r>
          </w:p>
        </w:tc>
        <w:tc>
          <w:tcPr>
            <w:tcW w:w="468" w:type="dxa"/>
          </w:tcPr>
          <w:p w14:paraId="011957C4" w14:textId="330B185C" w:rsidR="00603EC8" w:rsidRPr="00731C83" w:rsidRDefault="00603EC8" w:rsidP="003D19D9">
            <w:pPr>
              <w:bidi/>
              <w:jc w:val="center"/>
              <w:rPr>
                <w:rFonts w:asciiTheme="majorBidi" w:hAnsiTheme="majorBidi" w:cstheme="majorBidi"/>
                <w:lang w:bidi="dv-MV"/>
              </w:rPr>
            </w:pPr>
            <w:r>
              <w:rPr>
                <w:rFonts w:asciiTheme="majorBidi" w:hAnsiTheme="majorBidi" w:cstheme="majorBidi"/>
                <w:lang w:bidi="dv-MV"/>
              </w:rPr>
              <w:t>3</w:t>
            </w:r>
          </w:p>
        </w:tc>
      </w:tr>
      <w:tr w:rsidR="00603EC8" w:rsidRPr="00731C83" w14:paraId="56FAAC82" w14:textId="77777777" w:rsidTr="003D19D9">
        <w:tc>
          <w:tcPr>
            <w:tcW w:w="464" w:type="dxa"/>
          </w:tcPr>
          <w:p w14:paraId="22465C97" w14:textId="77777777" w:rsidR="00603EC8" w:rsidRPr="00731C83" w:rsidRDefault="00603EC8" w:rsidP="006A6840">
            <w:pPr>
              <w:bidi/>
              <w:rPr>
                <w:rFonts w:asciiTheme="majorBidi" w:hAnsiTheme="majorBidi" w:cstheme="majorBidi"/>
                <w:rtl/>
                <w:lang w:bidi="dv-MV"/>
              </w:rPr>
            </w:pPr>
          </w:p>
        </w:tc>
        <w:tc>
          <w:tcPr>
            <w:tcW w:w="8896" w:type="dxa"/>
          </w:tcPr>
          <w:p w14:paraId="005ACA00" w14:textId="69B8DDCD" w:rsidR="00603EC8" w:rsidRPr="00731C83" w:rsidRDefault="00603EC8" w:rsidP="00F761B0">
            <w:pPr>
              <w:bidi/>
              <w:jc w:val="right"/>
              <w:rPr>
                <w:rFonts w:asciiTheme="majorBidi" w:hAnsiTheme="majorBidi" w:cstheme="majorBidi"/>
                <w:lang w:bidi="dv-MV"/>
              </w:rPr>
            </w:pPr>
            <w:r w:rsidRPr="00731C83">
              <w:rPr>
                <w:rFonts w:asciiTheme="majorBidi" w:hAnsiTheme="majorBidi" w:cstheme="majorBidi"/>
                <w:lang w:bidi="dv-MV"/>
              </w:rPr>
              <w:t>Copy of National ID Card copy</w:t>
            </w:r>
          </w:p>
        </w:tc>
        <w:tc>
          <w:tcPr>
            <w:tcW w:w="468" w:type="dxa"/>
          </w:tcPr>
          <w:p w14:paraId="36041DDE" w14:textId="548667C1" w:rsidR="00603EC8" w:rsidRPr="00731C83" w:rsidRDefault="00603EC8" w:rsidP="003D19D9">
            <w:pPr>
              <w:bidi/>
              <w:jc w:val="center"/>
              <w:rPr>
                <w:rFonts w:asciiTheme="majorBidi" w:hAnsiTheme="majorBidi" w:cstheme="majorBidi"/>
                <w:lang w:bidi="dv-MV"/>
              </w:rPr>
            </w:pPr>
            <w:r w:rsidRPr="00731C83">
              <w:rPr>
                <w:rFonts w:asciiTheme="majorBidi" w:hAnsiTheme="majorBidi" w:cstheme="majorBidi"/>
                <w:lang w:bidi="dv-MV"/>
              </w:rPr>
              <w:t>4</w:t>
            </w:r>
          </w:p>
        </w:tc>
      </w:tr>
      <w:tr w:rsidR="00603EC8" w:rsidRPr="00731C83" w14:paraId="2A03E0AA" w14:textId="103E7F81" w:rsidTr="003D19D9">
        <w:tc>
          <w:tcPr>
            <w:tcW w:w="464" w:type="dxa"/>
          </w:tcPr>
          <w:p w14:paraId="35BDCDE1" w14:textId="77777777" w:rsidR="00603EC8" w:rsidRPr="00731C83" w:rsidRDefault="00603EC8" w:rsidP="006A6840">
            <w:pPr>
              <w:bidi/>
              <w:rPr>
                <w:rFonts w:asciiTheme="majorBidi" w:hAnsiTheme="majorBidi" w:cstheme="majorBidi"/>
                <w:rtl/>
                <w:lang w:bidi="dv-MV"/>
              </w:rPr>
            </w:pPr>
          </w:p>
        </w:tc>
        <w:tc>
          <w:tcPr>
            <w:tcW w:w="8896" w:type="dxa"/>
          </w:tcPr>
          <w:p w14:paraId="4D900B07" w14:textId="6F4D8984" w:rsidR="00603EC8" w:rsidRPr="00731C83" w:rsidRDefault="00603EC8" w:rsidP="00603EC8">
            <w:pPr>
              <w:rPr>
                <w:rFonts w:asciiTheme="majorBidi" w:hAnsiTheme="majorBidi" w:cstheme="majorBidi"/>
                <w:lang w:bidi="dv-MV"/>
              </w:rPr>
            </w:pPr>
            <w:r w:rsidRPr="00731C83">
              <w:rPr>
                <w:rFonts w:asciiTheme="majorBidi" w:hAnsiTheme="majorBidi" w:cstheme="majorBidi"/>
                <w:lang w:bidi="dv-MV"/>
              </w:rPr>
              <w:t xml:space="preserve">Curriculum Vitae (CV) of the Team </w:t>
            </w:r>
            <w:r w:rsidRPr="00731C83">
              <w:rPr>
                <w:rFonts w:asciiTheme="majorBidi" w:hAnsiTheme="majorBidi" w:cstheme="majorBidi"/>
              </w:rPr>
              <w:t>(</w:t>
            </w:r>
            <w:r w:rsidRPr="00731C83">
              <w:rPr>
                <w:rFonts w:asciiTheme="majorBidi" w:hAnsiTheme="majorBidi" w:cstheme="majorBidi"/>
                <w:b/>
                <w:bCs/>
              </w:rPr>
              <w:t xml:space="preserve">Form </w:t>
            </w:r>
            <w:r>
              <w:rPr>
                <w:rFonts w:asciiTheme="majorBidi" w:hAnsiTheme="majorBidi" w:cstheme="majorBidi"/>
                <w:b/>
                <w:bCs/>
              </w:rPr>
              <w:t>5</w:t>
            </w:r>
            <w:r w:rsidRPr="00731C83">
              <w:rPr>
                <w:rFonts w:asciiTheme="majorBidi" w:hAnsiTheme="majorBidi" w:cstheme="majorBidi"/>
              </w:rPr>
              <w:t>)</w:t>
            </w:r>
          </w:p>
        </w:tc>
        <w:tc>
          <w:tcPr>
            <w:tcW w:w="468" w:type="dxa"/>
          </w:tcPr>
          <w:p w14:paraId="48AE3D2C" w14:textId="1FB1B559" w:rsidR="00603EC8" w:rsidRPr="00731C83" w:rsidRDefault="00603EC8" w:rsidP="003D19D9">
            <w:pPr>
              <w:jc w:val="center"/>
              <w:rPr>
                <w:rFonts w:asciiTheme="majorBidi" w:hAnsiTheme="majorBidi" w:cstheme="majorBidi"/>
                <w:lang w:bidi="dv-MV"/>
              </w:rPr>
            </w:pPr>
            <w:r w:rsidRPr="00731C83">
              <w:rPr>
                <w:rFonts w:asciiTheme="majorBidi" w:hAnsiTheme="majorBidi" w:cstheme="majorBidi"/>
              </w:rPr>
              <w:t>5</w:t>
            </w:r>
          </w:p>
        </w:tc>
      </w:tr>
      <w:tr w:rsidR="00603EC8" w:rsidRPr="00731C83" w14:paraId="0D835758" w14:textId="5F6D9B7F" w:rsidTr="003D19D9">
        <w:tc>
          <w:tcPr>
            <w:tcW w:w="464" w:type="dxa"/>
          </w:tcPr>
          <w:p w14:paraId="3675B691" w14:textId="77777777" w:rsidR="00603EC8" w:rsidRPr="00731C83" w:rsidRDefault="00603EC8" w:rsidP="006A6840">
            <w:pPr>
              <w:bidi/>
              <w:rPr>
                <w:rFonts w:asciiTheme="majorBidi" w:hAnsiTheme="majorBidi" w:cstheme="majorBidi"/>
                <w:rtl/>
                <w:lang w:bidi="dv-MV"/>
              </w:rPr>
            </w:pPr>
          </w:p>
        </w:tc>
        <w:tc>
          <w:tcPr>
            <w:tcW w:w="8896" w:type="dxa"/>
          </w:tcPr>
          <w:p w14:paraId="5CE9B9A2" w14:textId="77777777" w:rsidR="00603EC8" w:rsidRPr="00731C83" w:rsidRDefault="00603EC8" w:rsidP="006A6840">
            <w:pPr>
              <w:rPr>
                <w:rFonts w:asciiTheme="majorBidi" w:hAnsiTheme="majorBidi" w:cstheme="majorBidi"/>
                <w:lang w:bidi="dv-MV"/>
              </w:rPr>
            </w:pPr>
            <w:r w:rsidRPr="00731C83">
              <w:rPr>
                <w:rFonts w:asciiTheme="majorBidi" w:hAnsiTheme="majorBidi" w:cstheme="majorBidi"/>
              </w:rPr>
              <w:t xml:space="preserve">Accredited academic certificates </w:t>
            </w:r>
          </w:p>
        </w:tc>
        <w:tc>
          <w:tcPr>
            <w:tcW w:w="468" w:type="dxa"/>
          </w:tcPr>
          <w:p w14:paraId="0AF3412A" w14:textId="3A7273ED" w:rsidR="00603EC8" w:rsidRPr="00731C83" w:rsidRDefault="00603EC8" w:rsidP="003D19D9">
            <w:pPr>
              <w:jc w:val="center"/>
              <w:rPr>
                <w:rFonts w:asciiTheme="majorBidi" w:hAnsiTheme="majorBidi" w:cstheme="majorBidi"/>
              </w:rPr>
            </w:pPr>
            <w:r>
              <w:rPr>
                <w:rFonts w:asciiTheme="majorBidi" w:hAnsiTheme="majorBidi" w:cstheme="majorBidi"/>
              </w:rPr>
              <w:t>6</w:t>
            </w:r>
          </w:p>
        </w:tc>
      </w:tr>
      <w:tr w:rsidR="00603EC8" w:rsidRPr="00731C83" w14:paraId="0B0D5F93" w14:textId="77777777" w:rsidTr="003D19D9">
        <w:tc>
          <w:tcPr>
            <w:tcW w:w="464" w:type="dxa"/>
          </w:tcPr>
          <w:p w14:paraId="60E3AC4B" w14:textId="77777777" w:rsidR="00603EC8" w:rsidRPr="00731C83" w:rsidRDefault="00603EC8" w:rsidP="006A6840">
            <w:pPr>
              <w:bidi/>
              <w:rPr>
                <w:rFonts w:asciiTheme="majorBidi" w:hAnsiTheme="majorBidi" w:cstheme="majorBidi"/>
                <w:rtl/>
                <w:lang w:bidi="dv-MV"/>
              </w:rPr>
            </w:pPr>
          </w:p>
        </w:tc>
        <w:tc>
          <w:tcPr>
            <w:tcW w:w="8896" w:type="dxa"/>
          </w:tcPr>
          <w:p w14:paraId="195596E9" w14:textId="25B42BAD" w:rsidR="00603EC8" w:rsidRPr="00731C83" w:rsidRDefault="00603EC8" w:rsidP="00603EC8">
            <w:pPr>
              <w:rPr>
                <w:rFonts w:asciiTheme="majorBidi" w:hAnsiTheme="majorBidi" w:cstheme="majorBidi"/>
              </w:rPr>
            </w:pPr>
            <w:r w:rsidRPr="00603EC8">
              <w:rPr>
                <w:rFonts w:asciiTheme="majorBidi" w:hAnsiTheme="majorBidi" w:cstheme="majorBidi"/>
              </w:rPr>
              <w:t xml:space="preserve">Letter of Commitment  </w:t>
            </w:r>
            <w:r w:rsidRPr="00603EC8">
              <w:rPr>
                <w:rFonts w:asciiTheme="majorBidi" w:hAnsiTheme="majorBidi" w:cstheme="majorBidi"/>
                <w:b/>
                <w:bCs/>
              </w:rPr>
              <w:t>(Form 6)</w:t>
            </w:r>
          </w:p>
        </w:tc>
        <w:tc>
          <w:tcPr>
            <w:tcW w:w="468" w:type="dxa"/>
          </w:tcPr>
          <w:p w14:paraId="038B1E13" w14:textId="59D2572B" w:rsidR="00603EC8" w:rsidRPr="00731C83" w:rsidRDefault="00603EC8" w:rsidP="003D19D9">
            <w:pPr>
              <w:jc w:val="center"/>
              <w:rPr>
                <w:rFonts w:asciiTheme="majorBidi" w:hAnsiTheme="majorBidi" w:cstheme="majorBidi"/>
              </w:rPr>
            </w:pPr>
            <w:r>
              <w:rPr>
                <w:rFonts w:asciiTheme="majorBidi" w:hAnsiTheme="majorBidi" w:cstheme="majorBidi"/>
              </w:rPr>
              <w:t>7</w:t>
            </w:r>
          </w:p>
        </w:tc>
      </w:tr>
      <w:tr w:rsidR="00603EC8" w:rsidRPr="00731C83" w14:paraId="75EC9769" w14:textId="77777777" w:rsidTr="003D19D9">
        <w:tc>
          <w:tcPr>
            <w:tcW w:w="464" w:type="dxa"/>
          </w:tcPr>
          <w:p w14:paraId="2D9EC80E" w14:textId="77777777" w:rsidR="00603EC8" w:rsidRPr="00731C83" w:rsidRDefault="00603EC8" w:rsidP="006A6840">
            <w:pPr>
              <w:bidi/>
              <w:rPr>
                <w:rFonts w:asciiTheme="majorBidi" w:hAnsiTheme="majorBidi" w:cstheme="majorBidi"/>
                <w:rtl/>
                <w:lang w:bidi="dv-MV"/>
              </w:rPr>
            </w:pPr>
          </w:p>
        </w:tc>
        <w:tc>
          <w:tcPr>
            <w:tcW w:w="8896" w:type="dxa"/>
          </w:tcPr>
          <w:p w14:paraId="3F6D83FF" w14:textId="673B8324" w:rsidR="00603EC8" w:rsidRPr="00731C83" w:rsidRDefault="00603EC8" w:rsidP="00603EC8">
            <w:pPr>
              <w:rPr>
                <w:rFonts w:asciiTheme="majorBidi" w:hAnsiTheme="majorBidi" w:cstheme="majorBidi"/>
              </w:rPr>
            </w:pPr>
            <w:r w:rsidRPr="003B4F3B">
              <w:rPr>
                <w:rFonts w:asciiTheme="majorBidi" w:hAnsiTheme="majorBidi" w:cstheme="majorBidi"/>
              </w:rPr>
              <w:t xml:space="preserve">Specific experience of contracts of similar nature </w:t>
            </w:r>
            <w:r w:rsidRPr="003B4F3B">
              <w:rPr>
                <w:rFonts w:asciiTheme="majorBidi" w:hAnsiTheme="majorBidi" w:cstheme="majorBidi"/>
                <w:b/>
                <w:bCs/>
              </w:rPr>
              <w:t xml:space="preserve">(Form </w:t>
            </w:r>
            <w:r>
              <w:rPr>
                <w:rFonts w:asciiTheme="majorBidi" w:hAnsiTheme="majorBidi" w:cstheme="majorBidi"/>
                <w:b/>
                <w:bCs/>
              </w:rPr>
              <w:t>7</w:t>
            </w:r>
            <w:r w:rsidRPr="003B4F3B">
              <w:rPr>
                <w:rFonts w:asciiTheme="majorBidi" w:hAnsiTheme="majorBidi" w:cstheme="majorBidi"/>
                <w:b/>
                <w:bCs/>
              </w:rPr>
              <w:t>)</w:t>
            </w:r>
          </w:p>
        </w:tc>
        <w:tc>
          <w:tcPr>
            <w:tcW w:w="468" w:type="dxa"/>
          </w:tcPr>
          <w:p w14:paraId="676DAF57" w14:textId="09253D37" w:rsidR="00603EC8" w:rsidRPr="00731C83" w:rsidRDefault="00603EC8" w:rsidP="003D19D9">
            <w:pPr>
              <w:jc w:val="center"/>
              <w:rPr>
                <w:rFonts w:asciiTheme="majorBidi" w:hAnsiTheme="majorBidi" w:cstheme="majorBidi"/>
              </w:rPr>
            </w:pPr>
            <w:r>
              <w:rPr>
                <w:rFonts w:asciiTheme="majorBidi" w:hAnsiTheme="majorBidi" w:cstheme="majorBidi"/>
              </w:rPr>
              <w:t>8</w:t>
            </w:r>
          </w:p>
        </w:tc>
      </w:tr>
      <w:tr w:rsidR="00603EC8" w:rsidRPr="00731C83" w14:paraId="1674B65D" w14:textId="72AC583D" w:rsidTr="003D19D9">
        <w:tc>
          <w:tcPr>
            <w:tcW w:w="464" w:type="dxa"/>
          </w:tcPr>
          <w:p w14:paraId="387A1453" w14:textId="77777777" w:rsidR="00603EC8" w:rsidRPr="00731C83" w:rsidRDefault="00603EC8" w:rsidP="006A6840">
            <w:pPr>
              <w:bidi/>
              <w:rPr>
                <w:rFonts w:asciiTheme="majorBidi" w:hAnsiTheme="majorBidi" w:cstheme="majorBidi"/>
                <w:rtl/>
                <w:lang w:bidi="dv-MV"/>
              </w:rPr>
            </w:pPr>
          </w:p>
        </w:tc>
        <w:tc>
          <w:tcPr>
            <w:tcW w:w="8896" w:type="dxa"/>
          </w:tcPr>
          <w:p w14:paraId="3E6A7E1B" w14:textId="2153023D" w:rsidR="00603EC8" w:rsidRPr="00731C83" w:rsidRDefault="00603EC8" w:rsidP="00603EC8">
            <w:pPr>
              <w:rPr>
                <w:rFonts w:asciiTheme="majorBidi" w:hAnsiTheme="majorBidi" w:cstheme="majorBidi"/>
              </w:rPr>
            </w:pPr>
            <w:r w:rsidRPr="00731C83">
              <w:rPr>
                <w:rFonts w:asciiTheme="majorBidi" w:hAnsiTheme="majorBidi" w:cstheme="majorBidi"/>
              </w:rPr>
              <w:t xml:space="preserve">Required experiences listed in </w:t>
            </w:r>
            <w:r>
              <w:rPr>
                <w:rFonts w:asciiTheme="majorBidi" w:hAnsiTheme="majorBidi" w:cstheme="majorBidi"/>
              </w:rPr>
              <w:t>form 7</w:t>
            </w:r>
          </w:p>
        </w:tc>
        <w:tc>
          <w:tcPr>
            <w:tcW w:w="468" w:type="dxa"/>
          </w:tcPr>
          <w:p w14:paraId="58C21205" w14:textId="3A6FE714" w:rsidR="00603EC8" w:rsidRPr="00731C83" w:rsidRDefault="00603EC8" w:rsidP="003D19D9">
            <w:pPr>
              <w:jc w:val="center"/>
              <w:rPr>
                <w:rFonts w:asciiTheme="majorBidi" w:hAnsiTheme="majorBidi" w:cstheme="majorBidi"/>
              </w:rPr>
            </w:pPr>
            <w:r>
              <w:rPr>
                <w:rFonts w:asciiTheme="majorBidi" w:hAnsiTheme="majorBidi" w:cstheme="majorBidi"/>
              </w:rPr>
              <w:t>9</w:t>
            </w:r>
          </w:p>
        </w:tc>
      </w:tr>
    </w:tbl>
    <w:p w14:paraId="4E504B18" w14:textId="77777777" w:rsidR="00FB0AE3" w:rsidRPr="00731C83" w:rsidRDefault="00FB0AE3" w:rsidP="00DB2403">
      <w:pPr>
        <w:rPr>
          <w:rFonts w:asciiTheme="majorBidi" w:hAnsiTheme="majorBidi" w:cstheme="majorBidi"/>
          <w:b/>
        </w:rPr>
      </w:pPr>
    </w:p>
    <w:p w14:paraId="54F24F7E" w14:textId="77777777" w:rsidR="00731C83" w:rsidRPr="00731C83" w:rsidRDefault="00731C83" w:rsidP="00DB2403">
      <w:pPr>
        <w:rPr>
          <w:rFonts w:asciiTheme="majorBidi" w:hAnsiTheme="majorBidi" w:cstheme="majorBidi"/>
          <w:b/>
        </w:rPr>
      </w:pPr>
    </w:p>
    <w:p w14:paraId="6867BEC8" w14:textId="77777777" w:rsidR="002479E1" w:rsidRPr="00731C83" w:rsidRDefault="002479E1" w:rsidP="002479E1">
      <w:pPr>
        <w:spacing w:after="160" w:line="259" w:lineRule="auto"/>
        <w:jc w:val="center"/>
        <w:rPr>
          <w:rFonts w:asciiTheme="majorBidi" w:eastAsiaTheme="minorHAnsi" w:hAnsiTheme="majorBidi" w:cstheme="majorBidi"/>
          <w:b/>
          <w:bCs/>
          <w:lang w:val="en-GB"/>
        </w:rPr>
      </w:pPr>
      <w:r w:rsidRPr="00731C83">
        <w:rPr>
          <w:rFonts w:asciiTheme="majorBidi" w:eastAsiaTheme="minorHAnsi" w:hAnsiTheme="majorBidi" w:cstheme="majorBidi"/>
          <w:b/>
          <w:bCs/>
          <w:lang w:val="en-GB"/>
        </w:rPr>
        <w:t>FORM 2 – Proposal Submission Letter</w:t>
      </w:r>
    </w:p>
    <w:p w14:paraId="2AE72B88"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[Location, Date]</w:t>
      </w:r>
    </w:p>
    <w:p w14:paraId="017DBB3B"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To: [Name and address of Client]</w:t>
      </w:r>
    </w:p>
    <w:p w14:paraId="4F846A19" w14:textId="77777777" w:rsidR="002479E1" w:rsidRPr="00731C83" w:rsidRDefault="002479E1" w:rsidP="002479E1">
      <w:pPr>
        <w:spacing w:after="160" w:line="259" w:lineRule="auto"/>
        <w:jc w:val="both"/>
        <w:rPr>
          <w:rFonts w:asciiTheme="majorBidi" w:eastAsiaTheme="minorHAnsi" w:hAnsiTheme="majorBidi" w:cstheme="majorBidi"/>
          <w:lang w:val="en-GB"/>
        </w:rPr>
      </w:pPr>
    </w:p>
    <w:p w14:paraId="25E72C9B"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Dear Madam/Sir:</w:t>
      </w:r>
    </w:p>
    <w:p w14:paraId="30A70E5A" w14:textId="04E59797" w:rsidR="002479E1" w:rsidRPr="00731C83" w:rsidRDefault="002479E1" w:rsidP="00603EC8">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 xml:space="preserve">I, the undersigned, offer to </w:t>
      </w:r>
      <w:r w:rsidRPr="00603EC8">
        <w:rPr>
          <w:rFonts w:asciiTheme="majorBidi" w:eastAsiaTheme="minorHAnsi" w:hAnsiTheme="majorBidi" w:cstheme="majorBidi"/>
          <w:b/>
          <w:bCs/>
          <w:lang w:val="en-GB"/>
        </w:rPr>
        <w:t xml:space="preserve">provide </w:t>
      </w:r>
      <w:r w:rsidR="00603EC8" w:rsidRPr="00603EC8">
        <w:rPr>
          <w:rFonts w:asciiTheme="majorBidi" w:eastAsiaTheme="minorHAnsi" w:hAnsiTheme="majorBidi" w:cstheme="majorBidi"/>
          <w:b/>
          <w:bCs/>
          <w:lang w:val="en-GB"/>
        </w:rPr>
        <w:t>Consultancy service to amend Education act 24/2020 and align existing policies and regulations with the Education Ac</w:t>
      </w:r>
      <w:r w:rsidR="00603EC8" w:rsidRPr="00603EC8">
        <w:rPr>
          <w:rFonts w:asciiTheme="majorBidi" w:eastAsiaTheme="minorHAnsi" w:hAnsiTheme="majorBidi" w:cstheme="majorBidi"/>
          <w:lang w:val="en-GB"/>
        </w:rPr>
        <w:t>t</w:t>
      </w:r>
      <w:r w:rsidRPr="00731C83">
        <w:rPr>
          <w:rFonts w:asciiTheme="majorBidi" w:eastAsiaTheme="minorHAnsi" w:hAnsiTheme="majorBidi" w:cstheme="majorBidi"/>
          <w:lang w:val="en-GB"/>
        </w:rPr>
        <w:t xml:space="preserve"> in accordance with your Request for Proposal dated [xxx. I hereby submit our Proposal, which includes all required documents as per Request for Proposal.</w:t>
      </w:r>
    </w:p>
    <w:p w14:paraId="13DE5695"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I hereby declare that all the information and statements made in this Proposal are true and accept that any misinterpretation contained in it may lead to our disqualification.</w:t>
      </w:r>
    </w:p>
    <w:p w14:paraId="53AC5B55"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If negotiations are held during the period of validity of the Proposal, I undertake to negotiate on the basis of the proposed staff. My Proposal is binding upon myself and subject to the modifications resulting from Contract negotiations.</w:t>
      </w:r>
    </w:p>
    <w:p w14:paraId="1638B77B"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I undertake, if my Proposal is accepted, to initiate the services and fulfil the terms and conditions related this contract.</w:t>
      </w:r>
    </w:p>
    <w:p w14:paraId="18E396DE"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 xml:space="preserve">I understand you are not bound to accept any Proposal you receive. </w:t>
      </w:r>
    </w:p>
    <w:p w14:paraId="6E1F8A6D" w14:textId="77777777" w:rsidR="002479E1"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Yours sincerely,</w:t>
      </w:r>
    </w:p>
    <w:p w14:paraId="4B0E7840" w14:textId="77777777" w:rsidR="002479E1" w:rsidRPr="00731C83" w:rsidRDefault="002479E1" w:rsidP="002479E1">
      <w:pPr>
        <w:spacing w:after="160" w:line="259" w:lineRule="auto"/>
        <w:jc w:val="both"/>
        <w:rPr>
          <w:rFonts w:asciiTheme="majorBidi" w:eastAsiaTheme="minorHAnsi" w:hAnsiTheme="majorBidi" w:cstheme="majorBidi"/>
          <w:lang w:val="en-GB"/>
        </w:rPr>
      </w:pPr>
    </w:p>
    <w:p w14:paraId="1123B168" w14:textId="05280473" w:rsidR="002B2C10" w:rsidRPr="00731C83" w:rsidRDefault="002479E1" w:rsidP="002479E1">
      <w:pPr>
        <w:spacing w:after="160" w:line="259" w:lineRule="auto"/>
        <w:jc w:val="both"/>
        <w:rPr>
          <w:rFonts w:asciiTheme="majorBidi" w:eastAsiaTheme="minorHAnsi" w:hAnsiTheme="majorBidi" w:cstheme="majorBidi"/>
          <w:lang w:val="en-GB"/>
        </w:rPr>
      </w:pPr>
      <w:r w:rsidRPr="00731C83">
        <w:rPr>
          <w:rFonts w:asciiTheme="majorBidi" w:eastAsiaTheme="minorHAnsi" w:hAnsiTheme="majorBidi" w:cstheme="majorBidi"/>
          <w:lang w:val="en-GB"/>
        </w:rPr>
        <w:t xml:space="preserve">Authorized Signature [In full and initials]:    </w:t>
      </w:r>
      <w:r w:rsidRPr="00731C83">
        <w:rPr>
          <w:rFonts w:asciiTheme="majorBidi" w:eastAsiaTheme="minorHAnsi" w:hAnsiTheme="majorBidi" w:cstheme="majorBidi"/>
          <w:lang w:val="en-GB"/>
        </w:rPr>
        <w:tab/>
      </w:r>
    </w:p>
    <w:p w14:paraId="6D1C1AB1" w14:textId="77777777" w:rsidR="00791202" w:rsidRPr="00731C83" w:rsidRDefault="00791202" w:rsidP="00483CE7">
      <w:pPr>
        <w:pStyle w:val="Heading2"/>
        <w:jc w:val="center"/>
        <w:rPr>
          <w:rFonts w:asciiTheme="majorBidi" w:hAnsiTheme="majorBidi"/>
          <w:b/>
          <w:bCs/>
          <w:color w:val="auto"/>
          <w:sz w:val="24"/>
          <w:szCs w:val="24"/>
        </w:rPr>
      </w:pPr>
    </w:p>
    <w:p w14:paraId="2130AD00" w14:textId="77777777" w:rsidR="00F761B0" w:rsidRPr="00731C83" w:rsidRDefault="00F761B0" w:rsidP="00DB2403">
      <w:pPr>
        <w:pStyle w:val="Heading2"/>
        <w:jc w:val="center"/>
        <w:rPr>
          <w:rFonts w:asciiTheme="majorBidi" w:hAnsiTheme="majorBidi"/>
          <w:b/>
          <w:bCs/>
          <w:color w:val="auto"/>
          <w:sz w:val="24"/>
          <w:szCs w:val="24"/>
        </w:rPr>
      </w:pPr>
    </w:p>
    <w:p w14:paraId="25B08CAC" w14:textId="77777777" w:rsidR="00D7004A" w:rsidRPr="00731C83" w:rsidRDefault="00D7004A" w:rsidP="00E2033A">
      <w:pPr>
        <w:rPr>
          <w:rFonts w:asciiTheme="majorBidi" w:hAnsiTheme="majorBidi" w:cstheme="majorBidi"/>
          <w:b/>
        </w:rPr>
      </w:pPr>
    </w:p>
    <w:p w14:paraId="1E98FDB6" w14:textId="77777777" w:rsidR="00603EC8" w:rsidRPr="00731C83" w:rsidRDefault="00603EC8" w:rsidP="00E2033A">
      <w:pPr>
        <w:rPr>
          <w:rFonts w:asciiTheme="majorBidi" w:hAnsiTheme="majorBidi" w:cstheme="majorBidi"/>
          <w:b/>
        </w:rPr>
      </w:pPr>
    </w:p>
    <w:p w14:paraId="334EA730" w14:textId="77777777" w:rsidR="00603EC8" w:rsidRPr="00F761B0" w:rsidRDefault="00603EC8" w:rsidP="00603EC8">
      <w:pPr>
        <w:pStyle w:val="Heading2"/>
        <w:jc w:val="center"/>
        <w:rPr>
          <w:rFonts w:asciiTheme="majorBidi" w:hAnsiTheme="majorBidi"/>
          <w:b/>
          <w:bCs/>
          <w:color w:val="auto"/>
          <w:sz w:val="22"/>
          <w:szCs w:val="22"/>
        </w:rPr>
      </w:pPr>
      <w:r w:rsidRPr="00781C72">
        <w:rPr>
          <w:rFonts w:asciiTheme="majorBidi" w:hAnsiTheme="majorBidi"/>
          <w:b/>
          <w:bCs/>
          <w:color w:val="auto"/>
          <w:sz w:val="22"/>
          <w:szCs w:val="22"/>
        </w:rPr>
        <w:lastRenderedPageBreak/>
        <w:t xml:space="preserve">FORM </w:t>
      </w:r>
      <w:r>
        <w:rPr>
          <w:rFonts w:asciiTheme="majorBidi" w:hAnsiTheme="majorBidi"/>
          <w:b/>
          <w:bCs/>
          <w:color w:val="auto"/>
          <w:sz w:val="22"/>
          <w:szCs w:val="22"/>
        </w:rPr>
        <w:t>3</w:t>
      </w:r>
      <w:r w:rsidRPr="00781C72">
        <w:rPr>
          <w:rFonts w:asciiTheme="majorBidi" w:hAnsiTheme="majorBidi"/>
          <w:b/>
          <w:bCs/>
          <w:color w:val="auto"/>
          <w:sz w:val="22"/>
          <w:szCs w:val="22"/>
        </w:rPr>
        <w:t xml:space="preserve"> – </w:t>
      </w:r>
      <w:r w:rsidRPr="00F761B0">
        <w:rPr>
          <w:rFonts w:asciiTheme="majorBidi" w:hAnsiTheme="majorBidi"/>
          <w:b/>
          <w:bCs/>
          <w:color w:val="auto"/>
          <w:sz w:val="22"/>
          <w:szCs w:val="22"/>
        </w:rPr>
        <w:t>TENDERER INFORMATION SHEET</w:t>
      </w:r>
    </w:p>
    <w:p w14:paraId="6B70B826" w14:textId="77777777" w:rsidR="00603EC8" w:rsidRPr="002F4CA4" w:rsidRDefault="00603EC8" w:rsidP="00603EC8">
      <w:pPr>
        <w:pStyle w:val="BankNormal"/>
        <w:spacing w:before="120" w:after="120" w:line="276" w:lineRule="auto"/>
        <w:jc w:val="both"/>
        <w:rPr>
          <w:rFonts w:asciiTheme="majorBidi" w:hAnsiTheme="majorBidi" w:cstheme="majorBidi"/>
          <w:sz w:val="22"/>
          <w:szCs w:val="22"/>
        </w:rPr>
      </w:pPr>
      <w:r w:rsidRPr="002F4CA4">
        <w:rPr>
          <w:rFonts w:asciiTheme="majorBidi" w:hAnsiTheme="majorBidi" w:cstheme="majorBidi"/>
          <w:sz w:val="22"/>
          <w:szCs w:val="22"/>
        </w:rPr>
        <w:t>[The Tenderer shall fill in this Form in accordance with the instructions indicated below. No alterations to its format shall be permitted and no substitutions shall be accepted.]</w:t>
      </w:r>
    </w:p>
    <w:p w14:paraId="5E55703B" w14:textId="77777777" w:rsidR="00603EC8" w:rsidRPr="00625822" w:rsidRDefault="00603EC8" w:rsidP="00603EC8">
      <w:pPr>
        <w:spacing w:before="120" w:after="120"/>
        <w:ind w:left="720" w:right="3087" w:hanging="720"/>
        <w:rPr>
          <w:rFonts w:asciiTheme="majorBidi" w:hAnsiTheme="majorBidi" w:cstheme="majorBidi"/>
        </w:rPr>
      </w:pPr>
      <w:r w:rsidRPr="00625822">
        <w:rPr>
          <w:rFonts w:asciiTheme="majorBidi" w:hAnsiTheme="majorBidi" w:cstheme="majorBidi"/>
        </w:rPr>
        <w:t xml:space="preserve">Date: </w:t>
      </w:r>
    </w:p>
    <w:p w14:paraId="0EBF6CF7" w14:textId="77777777" w:rsidR="00603EC8" w:rsidRPr="002F4CA4" w:rsidRDefault="00603EC8" w:rsidP="00603EC8">
      <w:pPr>
        <w:spacing w:before="120" w:after="120"/>
        <w:ind w:right="3627"/>
        <w:rPr>
          <w:rFonts w:asciiTheme="majorBidi" w:hAnsiTheme="majorBidi" w:cstheme="majorBidi"/>
        </w:rPr>
      </w:pPr>
      <w:r w:rsidRPr="00625822">
        <w:rPr>
          <w:rFonts w:asciiTheme="majorBidi" w:hAnsiTheme="majorBidi" w:cstheme="majorBidi"/>
        </w:rPr>
        <w:t>Announcement No:</w:t>
      </w:r>
      <w:r>
        <w:rPr>
          <w:rFonts w:asciiTheme="majorBidi" w:hAnsiTheme="majorBidi" w:cstheme="majorBidi"/>
        </w:rPr>
        <w:t xml:space="preserve"> </w:t>
      </w:r>
    </w:p>
    <w:tbl>
      <w:tblPr>
        <w:tblW w:w="975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6030"/>
      </w:tblGrid>
      <w:tr w:rsidR="00603EC8" w:rsidRPr="002F4CA4" w14:paraId="1B1BB19A" w14:textId="77777777" w:rsidTr="001F72D6">
        <w:trPr>
          <w:trHeight w:val="440"/>
        </w:trPr>
        <w:tc>
          <w:tcPr>
            <w:tcW w:w="3729" w:type="dxa"/>
            <w:shd w:val="clear" w:color="auto" w:fill="EFFFEF"/>
          </w:tcPr>
          <w:p w14:paraId="60C3F7ED" w14:textId="77777777" w:rsidR="00603EC8" w:rsidRPr="002F4CA4" w:rsidRDefault="00603EC8" w:rsidP="001F72D6">
            <w:pPr>
              <w:tabs>
                <w:tab w:val="left" w:pos="381"/>
              </w:tabs>
              <w:spacing w:before="120" w:after="120"/>
              <w:ind w:left="381" w:hanging="381"/>
              <w:rPr>
                <w:rFonts w:asciiTheme="majorBidi" w:hAnsiTheme="majorBidi" w:cstheme="majorBidi"/>
              </w:rPr>
            </w:pPr>
            <w:r w:rsidRPr="002F4CA4">
              <w:rPr>
                <w:rFonts w:asciiTheme="majorBidi" w:hAnsiTheme="majorBidi" w:cstheme="majorBidi"/>
                <w:spacing w:val="-2"/>
              </w:rPr>
              <w:t>1.</w:t>
            </w:r>
            <w:r w:rsidRPr="002F4CA4">
              <w:rPr>
                <w:rFonts w:asciiTheme="majorBidi" w:hAnsiTheme="majorBidi" w:cstheme="majorBidi"/>
                <w:spacing w:val="-2"/>
              </w:rPr>
              <w:tab/>
              <w:t>Tenderer’s</w:t>
            </w:r>
            <w:r w:rsidRPr="002F4CA4">
              <w:rPr>
                <w:rFonts w:asciiTheme="majorBidi" w:hAnsiTheme="majorBidi" w:cstheme="majorBidi"/>
              </w:rPr>
              <w:t xml:space="preserve"> Legal Name </w:t>
            </w:r>
          </w:p>
        </w:tc>
        <w:tc>
          <w:tcPr>
            <w:tcW w:w="6030" w:type="dxa"/>
          </w:tcPr>
          <w:p w14:paraId="590B21C7"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Tenderer’s legal name}</w:t>
            </w:r>
          </w:p>
        </w:tc>
      </w:tr>
      <w:tr w:rsidR="00603EC8" w:rsidRPr="002F4CA4" w14:paraId="6D8F802D" w14:textId="77777777" w:rsidTr="001F72D6">
        <w:trPr>
          <w:trHeight w:val="674"/>
        </w:trPr>
        <w:tc>
          <w:tcPr>
            <w:tcW w:w="3729" w:type="dxa"/>
            <w:shd w:val="clear" w:color="auto" w:fill="EFFFEF"/>
          </w:tcPr>
          <w:p w14:paraId="1079206A" w14:textId="77777777" w:rsidR="00603EC8" w:rsidRPr="002F4CA4" w:rsidRDefault="00603EC8" w:rsidP="001F72D6">
            <w:pPr>
              <w:tabs>
                <w:tab w:val="left" w:pos="381"/>
              </w:tabs>
              <w:suppressAutoHyphens/>
              <w:spacing w:before="120" w:after="120"/>
              <w:ind w:left="381" w:hanging="381"/>
              <w:rPr>
                <w:rFonts w:asciiTheme="majorBidi" w:hAnsiTheme="majorBidi" w:cstheme="majorBidi"/>
              </w:rPr>
            </w:pPr>
            <w:r w:rsidRPr="002F4CA4">
              <w:rPr>
                <w:rFonts w:asciiTheme="majorBidi" w:hAnsiTheme="majorBidi" w:cstheme="majorBidi"/>
              </w:rPr>
              <w:t>2.</w:t>
            </w:r>
            <w:r w:rsidRPr="002F4CA4">
              <w:rPr>
                <w:rFonts w:asciiTheme="majorBidi" w:hAnsiTheme="majorBidi" w:cstheme="majorBidi"/>
              </w:rPr>
              <w:tab/>
              <w:t>Tenderer’s</w:t>
            </w:r>
            <w:r w:rsidRPr="002F4CA4">
              <w:rPr>
                <w:rFonts w:asciiTheme="majorBidi" w:hAnsiTheme="majorBidi" w:cstheme="majorBidi"/>
                <w:spacing w:val="-2"/>
              </w:rPr>
              <w:t xml:space="preserve"> actual or intended Country of Registration:</w:t>
            </w:r>
          </w:p>
        </w:tc>
        <w:tc>
          <w:tcPr>
            <w:tcW w:w="6030" w:type="dxa"/>
          </w:tcPr>
          <w:p w14:paraId="11DD3038"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actual or intended Country of Registration}</w:t>
            </w:r>
          </w:p>
        </w:tc>
      </w:tr>
      <w:tr w:rsidR="00603EC8" w:rsidRPr="002F4CA4" w14:paraId="15C4FE06" w14:textId="77777777" w:rsidTr="001F72D6">
        <w:trPr>
          <w:trHeight w:val="674"/>
        </w:trPr>
        <w:tc>
          <w:tcPr>
            <w:tcW w:w="3729" w:type="dxa"/>
            <w:shd w:val="clear" w:color="auto" w:fill="EFFFEF"/>
          </w:tcPr>
          <w:p w14:paraId="35352227" w14:textId="77777777" w:rsidR="00603EC8" w:rsidRPr="002F4CA4" w:rsidRDefault="00603EC8" w:rsidP="001F72D6">
            <w:pPr>
              <w:tabs>
                <w:tab w:val="left" w:pos="381"/>
              </w:tabs>
              <w:suppressAutoHyphens/>
              <w:spacing w:before="120" w:after="120"/>
              <w:ind w:left="381" w:hanging="381"/>
              <w:rPr>
                <w:rFonts w:asciiTheme="majorBidi" w:hAnsiTheme="majorBidi" w:cstheme="majorBidi"/>
                <w:spacing w:val="-2"/>
              </w:rPr>
            </w:pPr>
            <w:r w:rsidRPr="002F4CA4">
              <w:rPr>
                <w:rFonts w:asciiTheme="majorBidi" w:hAnsiTheme="majorBidi" w:cstheme="majorBidi"/>
                <w:spacing w:val="-2"/>
              </w:rPr>
              <w:t>3.</w:t>
            </w:r>
            <w:r w:rsidRPr="002F4CA4">
              <w:rPr>
                <w:rFonts w:asciiTheme="majorBidi" w:hAnsiTheme="majorBidi" w:cstheme="majorBidi"/>
                <w:spacing w:val="-2"/>
              </w:rPr>
              <w:tab/>
              <w:t xml:space="preserve">Tenderer’s Year of Registration: </w:t>
            </w:r>
          </w:p>
        </w:tc>
        <w:tc>
          <w:tcPr>
            <w:tcW w:w="6030" w:type="dxa"/>
          </w:tcPr>
          <w:p w14:paraId="526C09E8"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Tenderer’s year of registration}</w:t>
            </w:r>
          </w:p>
        </w:tc>
      </w:tr>
      <w:tr w:rsidR="00603EC8" w:rsidRPr="002F4CA4" w14:paraId="5B075BFF" w14:textId="77777777" w:rsidTr="001F72D6">
        <w:tc>
          <w:tcPr>
            <w:tcW w:w="3729" w:type="dxa"/>
            <w:shd w:val="clear" w:color="auto" w:fill="EFFFEF"/>
          </w:tcPr>
          <w:p w14:paraId="4151DF81" w14:textId="77777777" w:rsidR="00603EC8" w:rsidRPr="002F4CA4" w:rsidRDefault="00603EC8" w:rsidP="001F72D6">
            <w:pPr>
              <w:tabs>
                <w:tab w:val="left" w:pos="381"/>
              </w:tabs>
              <w:suppressAutoHyphens/>
              <w:spacing w:before="120" w:after="120"/>
              <w:ind w:left="381" w:hanging="381"/>
              <w:rPr>
                <w:rFonts w:asciiTheme="majorBidi" w:hAnsiTheme="majorBidi" w:cstheme="majorBidi"/>
                <w:spacing w:val="-2"/>
              </w:rPr>
            </w:pPr>
            <w:r w:rsidRPr="002F4CA4">
              <w:rPr>
                <w:rFonts w:asciiTheme="majorBidi" w:hAnsiTheme="majorBidi" w:cstheme="majorBidi"/>
                <w:spacing w:val="-2"/>
              </w:rPr>
              <w:t>4.</w:t>
            </w:r>
            <w:r w:rsidRPr="002F4CA4">
              <w:rPr>
                <w:rFonts w:asciiTheme="majorBidi" w:hAnsiTheme="majorBidi" w:cstheme="majorBidi"/>
                <w:spacing w:val="-2"/>
              </w:rPr>
              <w:tab/>
              <w:t>Tenderer’s Legal Address in Country of Registration:</w:t>
            </w:r>
          </w:p>
        </w:tc>
        <w:tc>
          <w:tcPr>
            <w:tcW w:w="6030" w:type="dxa"/>
          </w:tcPr>
          <w:p w14:paraId="7CF841F5"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Tenderer’s legal address in country of registration}</w:t>
            </w:r>
          </w:p>
        </w:tc>
      </w:tr>
      <w:tr w:rsidR="00603EC8" w:rsidRPr="002F4CA4" w14:paraId="60E9AFFC" w14:textId="77777777" w:rsidTr="001F72D6">
        <w:tc>
          <w:tcPr>
            <w:tcW w:w="9759" w:type="dxa"/>
            <w:gridSpan w:val="2"/>
            <w:shd w:val="clear" w:color="auto" w:fill="EFFFEF"/>
          </w:tcPr>
          <w:p w14:paraId="4461398D" w14:textId="77777777" w:rsidR="00603EC8" w:rsidRPr="002F4CA4" w:rsidRDefault="00603EC8" w:rsidP="001F72D6">
            <w:pPr>
              <w:pStyle w:val="Outline"/>
              <w:tabs>
                <w:tab w:val="left" w:pos="381"/>
              </w:tabs>
              <w:suppressAutoHyphens/>
              <w:spacing w:before="120" w:after="120" w:line="276" w:lineRule="auto"/>
              <w:ind w:left="381" w:hanging="381"/>
              <w:rPr>
                <w:rFonts w:asciiTheme="majorBidi" w:hAnsiTheme="majorBidi" w:cstheme="majorBidi"/>
                <w:spacing w:val="-2"/>
                <w:kern w:val="0"/>
                <w:sz w:val="22"/>
                <w:szCs w:val="22"/>
              </w:rPr>
            </w:pPr>
            <w:r w:rsidRPr="002F4CA4">
              <w:rPr>
                <w:rFonts w:asciiTheme="majorBidi" w:hAnsiTheme="majorBidi" w:cstheme="majorBidi"/>
                <w:spacing w:val="-2"/>
                <w:kern w:val="0"/>
                <w:sz w:val="22"/>
                <w:szCs w:val="22"/>
              </w:rPr>
              <w:t>5.</w:t>
            </w:r>
            <w:r w:rsidRPr="002F4CA4">
              <w:rPr>
                <w:rFonts w:asciiTheme="majorBidi" w:hAnsiTheme="majorBidi" w:cstheme="majorBidi"/>
                <w:spacing w:val="-2"/>
                <w:kern w:val="0"/>
                <w:sz w:val="22"/>
                <w:szCs w:val="22"/>
              </w:rPr>
              <w:tab/>
              <w:t>Tenderer’s Authorized Representative Information</w:t>
            </w:r>
          </w:p>
        </w:tc>
      </w:tr>
      <w:tr w:rsidR="00603EC8" w:rsidRPr="002F4CA4" w14:paraId="262DDBB7" w14:textId="77777777" w:rsidTr="001F72D6">
        <w:tc>
          <w:tcPr>
            <w:tcW w:w="3729" w:type="dxa"/>
            <w:shd w:val="clear" w:color="auto" w:fill="EFFFEF"/>
          </w:tcPr>
          <w:p w14:paraId="0011479E" w14:textId="77777777" w:rsidR="00603EC8" w:rsidRPr="002F4CA4" w:rsidRDefault="00603EC8" w:rsidP="001F72D6">
            <w:pPr>
              <w:pStyle w:val="Outline1"/>
              <w:keepNext w:val="0"/>
              <w:tabs>
                <w:tab w:val="clear" w:pos="360"/>
                <w:tab w:val="left" w:pos="381"/>
              </w:tabs>
              <w:suppressAutoHyphens/>
              <w:spacing w:before="120" w:after="120" w:line="276" w:lineRule="auto"/>
              <w:ind w:left="381" w:hanging="381"/>
              <w:rPr>
                <w:rFonts w:asciiTheme="majorBidi" w:hAnsiTheme="majorBidi" w:cstheme="majorBidi"/>
                <w:spacing w:val="-2"/>
                <w:kern w:val="0"/>
                <w:sz w:val="22"/>
                <w:szCs w:val="22"/>
              </w:rPr>
            </w:pPr>
            <w:r w:rsidRPr="002F4CA4">
              <w:rPr>
                <w:rFonts w:asciiTheme="majorBidi" w:hAnsiTheme="majorBidi" w:cstheme="majorBidi"/>
                <w:spacing w:val="-2"/>
                <w:kern w:val="0"/>
                <w:sz w:val="22"/>
                <w:szCs w:val="22"/>
              </w:rPr>
              <w:tab/>
              <w:t>Name:</w:t>
            </w:r>
          </w:p>
        </w:tc>
        <w:tc>
          <w:tcPr>
            <w:tcW w:w="6030" w:type="dxa"/>
          </w:tcPr>
          <w:p w14:paraId="31F52F8C"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Authorized Representative’s name}</w:t>
            </w:r>
          </w:p>
        </w:tc>
      </w:tr>
      <w:tr w:rsidR="00603EC8" w:rsidRPr="002F4CA4" w14:paraId="24FCC1C2" w14:textId="77777777" w:rsidTr="001F72D6">
        <w:tc>
          <w:tcPr>
            <w:tcW w:w="3729" w:type="dxa"/>
            <w:shd w:val="clear" w:color="auto" w:fill="EFFFEF"/>
          </w:tcPr>
          <w:p w14:paraId="4852B207" w14:textId="77777777" w:rsidR="00603EC8" w:rsidRPr="002F4CA4" w:rsidRDefault="00603EC8" w:rsidP="001F72D6">
            <w:pPr>
              <w:pStyle w:val="Outline1"/>
              <w:keepNext w:val="0"/>
              <w:tabs>
                <w:tab w:val="clear" w:pos="360"/>
                <w:tab w:val="left" w:pos="381"/>
              </w:tabs>
              <w:suppressAutoHyphens/>
              <w:spacing w:before="120" w:after="120" w:line="276" w:lineRule="auto"/>
              <w:ind w:left="381" w:hanging="381"/>
              <w:rPr>
                <w:rFonts w:asciiTheme="majorBidi" w:hAnsiTheme="majorBidi" w:cstheme="majorBidi"/>
                <w:spacing w:val="-2"/>
                <w:kern w:val="0"/>
                <w:sz w:val="22"/>
                <w:szCs w:val="22"/>
              </w:rPr>
            </w:pPr>
            <w:r w:rsidRPr="002F4CA4">
              <w:rPr>
                <w:rFonts w:asciiTheme="majorBidi" w:hAnsiTheme="majorBidi" w:cstheme="majorBidi"/>
                <w:spacing w:val="-2"/>
                <w:sz w:val="22"/>
                <w:szCs w:val="22"/>
              </w:rPr>
              <w:tab/>
              <w:t>Address:</w:t>
            </w:r>
          </w:p>
        </w:tc>
        <w:tc>
          <w:tcPr>
            <w:tcW w:w="6030" w:type="dxa"/>
          </w:tcPr>
          <w:p w14:paraId="27849960"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Authorized Representative’s Address}</w:t>
            </w:r>
          </w:p>
        </w:tc>
      </w:tr>
      <w:tr w:rsidR="00603EC8" w:rsidRPr="002F4CA4" w14:paraId="424A90FC" w14:textId="77777777" w:rsidTr="001F72D6">
        <w:tc>
          <w:tcPr>
            <w:tcW w:w="3729" w:type="dxa"/>
            <w:shd w:val="clear" w:color="auto" w:fill="EFFFEF"/>
          </w:tcPr>
          <w:p w14:paraId="0FA1E6B4" w14:textId="77777777" w:rsidR="00603EC8" w:rsidRPr="002F4CA4" w:rsidRDefault="00603EC8" w:rsidP="001F72D6">
            <w:pPr>
              <w:pStyle w:val="Outline1"/>
              <w:keepNext w:val="0"/>
              <w:tabs>
                <w:tab w:val="clear" w:pos="360"/>
                <w:tab w:val="left" w:pos="381"/>
              </w:tabs>
              <w:suppressAutoHyphens/>
              <w:spacing w:before="120" w:after="120" w:line="276" w:lineRule="auto"/>
              <w:ind w:left="381" w:hanging="381"/>
              <w:rPr>
                <w:rFonts w:asciiTheme="majorBidi" w:hAnsiTheme="majorBidi" w:cstheme="majorBidi"/>
                <w:spacing w:val="-2"/>
                <w:kern w:val="0"/>
                <w:sz w:val="22"/>
                <w:szCs w:val="22"/>
              </w:rPr>
            </w:pPr>
            <w:r w:rsidRPr="002F4CA4">
              <w:rPr>
                <w:rFonts w:asciiTheme="majorBidi" w:hAnsiTheme="majorBidi" w:cstheme="majorBidi"/>
                <w:spacing w:val="-2"/>
                <w:sz w:val="22"/>
                <w:szCs w:val="22"/>
              </w:rPr>
              <w:tab/>
              <w:t>Telephone/Fax numbers:</w:t>
            </w:r>
          </w:p>
        </w:tc>
        <w:tc>
          <w:tcPr>
            <w:tcW w:w="6030" w:type="dxa"/>
          </w:tcPr>
          <w:p w14:paraId="511C35D8"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 xml:space="preserve">{insert Authorized Representative’s </w:t>
            </w:r>
            <w:proofErr w:type="spellStart"/>
            <w:r w:rsidRPr="002F4CA4">
              <w:rPr>
                <w:rFonts w:asciiTheme="majorBidi" w:hAnsiTheme="majorBidi" w:cstheme="majorBidi"/>
                <w:spacing w:val="-2"/>
              </w:rPr>
              <w:t>tel</w:t>
            </w:r>
            <w:proofErr w:type="spellEnd"/>
            <w:r w:rsidRPr="002F4CA4">
              <w:rPr>
                <w:rFonts w:asciiTheme="majorBidi" w:hAnsiTheme="majorBidi" w:cstheme="majorBidi"/>
                <w:spacing w:val="-2"/>
              </w:rPr>
              <w:t>/fax numbers}</w:t>
            </w:r>
          </w:p>
        </w:tc>
      </w:tr>
      <w:tr w:rsidR="00603EC8" w:rsidRPr="002F4CA4" w14:paraId="12B75238" w14:textId="77777777" w:rsidTr="001F72D6">
        <w:tc>
          <w:tcPr>
            <w:tcW w:w="3729" w:type="dxa"/>
            <w:shd w:val="clear" w:color="auto" w:fill="EFFFEF"/>
          </w:tcPr>
          <w:p w14:paraId="41A8F481" w14:textId="77777777" w:rsidR="00603EC8" w:rsidRPr="002F4CA4" w:rsidRDefault="00603EC8" w:rsidP="001F72D6">
            <w:pPr>
              <w:tabs>
                <w:tab w:val="left" w:pos="381"/>
              </w:tabs>
              <w:suppressAutoHyphens/>
              <w:spacing w:before="120" w:after="120"/>
              <w:ind w:left="381" w:hanging="381"/>
              <w:rPr>
                <w:rFonts w:asciiTheme="majorBidi" w:hAnsiTheme="majorBidi" w:cstheme="majorBidi"/>
                <w:spacing w:val="-2"/>
              </w:rPr>
            </w:pPr>
            <w:r w:rsidRPr="002F4CA4">
              <w:rPr>
                <w:rFonts w:asciiTheme="majorBidi" w:hAnsiTheme="majorBidi" w:cstheme="majorBidi"/>
              </w:rPr>
              <w:tab/>
              <w:t>Email Address:</w:t>
            </w:r>
          </w:p>
        </w:tc>
        <w:tc>
          <w:tcPr>
            <w:tcW w:w="6030" w:type="dxa"/>
          </w:tcPr>
          <w:p w14:paraId="09B8D45B" w14:textId="77777777" w:rsidR="00603EC8" w:rsidRPr="002F4CA4" w:rsidRDefault="00603EC8" w:rsidP="001F72D6">
            <w:pPr>
              <w:suppressAutoHyphens/>
              <w:spacing w:before="120" w:after="120"/>
              <w:ind w:left="35"/>
              <w:rPr>
                <w:rFonts w:asciiTheme="majorBidi" w:hAnsiTheme="majorBidi" w:cstheme="majorBidi"/>
                <w:spacing w:val="-2"/>
              </w:rPr>
            </w:pPr>
            <w:r w:rsidRPr="002F4CA4">
              <w:rPr>
                <w:rFonts w:asciiTheme="majorBidi" w:hAnsiTheme="majorBidi" w:cstheme="majorBidi"/>
                <w:spacing w:val="-2"/>
              </w:rPr>
              <w:t>{insert Authorized Representative’s email address}</w:t>
            </w:r>
          </w:p>
        </w:tc>
      </w:tr>
      <w:tr w:rsidR="00603EC8" w:rsidRPr="002F4CA4" w14:paraId="4E50DD93" w14:textId="77777777" w:rsidTr="001F72D6">
        <w:tc>
          <w:tcPr>
            <w:tcW w:w="9759" w:type="dxa"/>
            <w:gridSpan w:val="2"/>
            <w:shd w:val="clear" w:color="auto" w:fill="EFFFEF"/>
          </w:tcPr>
          <w:p w14:paraId="1DD9F9CD" w14:textId="77777777" w:rsidR="00603EC8" w:rsidRPr="002F4CA4" w:rsidRDefault="00603EC8" w:rsidP="001F72D6">
            <w:pPr>
              <w:spacing w:before="120" w:after="120"/>
              <w:ind w:left="342" w:hanging="342"/>
              <w:rPr>
                <w:rFonts w:asciiTheme="majorBidi" w:hAnsiTheme="majorBidi" w:cstheme="majorBidi"/>
              </w:rPr>
            </w:pPr>
            <w:r w:rsidRPr="002F4CA4">
              <w:rPr>
                <w:rFonts w:asciiTheme="majorBidi" w:hAnsiTheme="majorBidi" w:cstheme="majorBidi"/>
              </w:rPr>
              <w:t xml:space="preserve">7. </w:t>
            </w:r>
            <w:r w:rsidRPr="002F4CA4">
              <w:rPr>
                <w:rFonts w:asciiTheme="majorBidi" w:hAnsiTheme="majorBidi" w:cstheme="majorBidi"/>
              </w:rPr>
              <w:tab/>
              <w:t xml:space="preserve">Attached are copies of original documents of:  </w:t>
            </w:r>
            <w:r w:rsidRPr="002F4CA4">
              <w:rPr>
                <w:rFonts w:asciiTheme="majorBidi" w:hAnsiTheme="majorBidi" w:cstheme="majorBidi"/>
                <w:spacing w:val="-2"/>
              </w:rPr>
              <w:t>{check the box(</w:t>
            </w:r>
            <w:proofErr w:type="spellStart"/>
            <w:r w:rsidRPr="002F4CA4">
              <w:rPr>
                <w:rFonts w:asciiTheme="majorBidi" w:hAnsiTheme="majorBidi" w:cstheme="majorBidi"/>
                <w:spacing w:val="-2"/>
              </w:rPr>
              <w:t>es</w:t>
            </w:r>
            <w:proofErr w:type="spellEnd"/>
            <w:r w:rsidRPr="002F4CA4">
              <w:rPr>
                <w:rFonts w:asciiTheme="majorBidi" w:hAnsiTheme="majorBidi" w:cstheme="majorBidi"/>
                <w:spacing w:val="-2"/>
              </w:rPr>
              <w:t>) of the attached original documents}</w:t>
            </w:r>
          </w:p>
        </w:tc>
      </w:tr>
      <w:tr w:rsidR="00603EC8" w:rsidRPr="002F4CA4" w14:paraId="3B54F596" w14:textId="77777777" w:rsidTr="001F72D6">
        <w:tc>
          <w:tcPr>
            <w:tcW w:w="9759" w:type="dxa"/>
            <w:gridSpan w:val="2"/>
          </w:tcPr>
          <w:p w14:paraId="0F5141C6" w14:textId="77777777" w:rsidR="00603EC8" w:rsidRPr="002F4CA4" w:rsidRDefault="00603EC8" w:rsidP="001F72D6">
            <w:pPr>
              <w:tabs>
                <w:tab w:val="left" w:pos="741"/>
              </w:tabs>
              <w:suppressAutoHyphens/>
              <w:spacing w:before="120" w:after="120"/>
              <w:ind w:left="741" w:hanging="720"/>
              <w:rPr>
                <w:rFonts w:asciiTheme="majorBidi" w:hAnsiTheme="majorBidi" w:cstheme="majorBidi"/>
                <w:spacing w:val="-2"/>
              </w:rPr>
            </w:pPr>
            <w:r w:rsidRPr="002F4CA4">
              <w:rPr>
                <w:rFonts w:asciiTheme="majorBidi" w:hAnsiTheme="majorBidi" w:cstheme="majorBidi"/>
                <w:spacing w:val="-2"/>
              </w:rPr>
              <w:sym w:font="Symbol" w:char="F0F0"/>
            </w:r>
            <w:r w:rsidRPr="002F4CA4">
              <w:rPr>
                <w:rFonts w:asciiTheme="majorBidi" w:hAnsiTheme="majorBidi" w:cstheme="majorBidi"/>
                <w:spacing w:val="-2"/>
              </w:rPr>
              <w:tab/>
              <w:t>Articles of Incorporation or Registration of firm named in 1, above</w:t>
            </w:r>
            <w:r>
              <w:rPr>
                <w:rFonts w:asciiTheme="majorBidi" w:hAnsiTheme="majorBidi" w:cstheme="majorBidi"/>
                <w:spacing w:val="-2"/>
              </w:rPr>
              <w:t>.</w:t>
            </w:r>
          </w:p>
        </w:tc>
      </w:tr>
    </w:tbl>
    <w:p w14:paraId="70E2F078" w14:textId="77777777" w:rsidR="006035F7" w:rsidRDefault="006035F7" w:rsidP="00E2033A">
      <w:pPr>
        <w:rPr>
          <w:rFonts w:asciiTheme="majorBidi" w:hAnsiTheme="majorBidi" w:cstheme="majorBidi"/>
          <w:b/>
        </w:rPr>
      </w:pPr>
    </w:p>
    <w:p w14:paraId="35246E06" w14:textId="77777777" w:rsidR="00603EC8" w:rsidRDefault="00603EC8" w:rsidP="00603EC8">
      <w:pPr>
        <w:pStyle w:val="Heading2"/>
        <w:jc w:val="center"/>
        <w:rPr>
          <w:rFonts w:asciiTheme="majorBidi" w:hAnsiTheme="majorBidi"/>
          <w:b/>
          <w:bCs/>
          <w:color w:val="auto"/>
          <w:sz w:val="22"/>
          <w:szCs w:val="22"/>
        </w:rPr>
      </w:pPr>
    </w:p>
    <w:p w14:paraId="519DAE00" w14:textId="77777777" w:rsidR="00603EC8" w:rsidRDefault="00603EC8" w:rsidP="00603EC8">
      <w:pPr>
        <w:pStyle w:val="Heading2"/>
        <w:jc w:val="center"/>
        <w:rPr>
          <w:rFonts w:asciiTheme="majorBidi" w:hAnsiTheme="majorBidi"/>
          <w:b/>
          <w:bCs/>
          <w:color w:val="auto"/>
          <w:sz w:val="22"/>
          <w:szCs w:val="22"/>
        </w:rPr>
      </w:pPr>
    </w:p>
    <w:p w14:paraId="630A8E35" w14:textId="77777777" w:rsidR="00603EC8" w:rsidRDefault="00603EC8" w:rsidP="00603EC8">
      <w:pPr>
        <w:pStyle w:val="Heading2"/>
        <w:jc w:val="center"/>
        <w:rPr>
          <w:rFonts w:asciiTheme="majorBidi" w:hAnsiTheme="majorBidi"/>
          <w:b/>
          <w:bCs/>
          <w:color w:val="auto"/>
          <w:sz w:val="22"/>
          <w:szCs w:val="22"/>
        </w:rPr>
      </w:pPr>
    </w:p>
    <w:p w14:paraId="66E1CF88" w14:textId="77777777" w:rsidR="00603EC8" w:rsidRDefault="00603EC8" w:rsidP="00603EC8">
      <w:pPr>
        <w:rPr>
          <w:lang w:eastAsia="ja-JP"/>
        </w:rPr>
      </w:pPr>
    </w:p>
    <w:p w14:paraId="7FE3816C" w14:textId="77777777" w:rsidR="00603EC8" w:rsidRDefault="00603EC8" w:rsidP="00603EC8">
      <w:pPr>
        <w:rPr>
          <w:lang w:eastAsia="ja-JP"/>
        </w:rPr>
      </w:pPr>
    </w:p>
    <w:p w14:paraId="55E91773" w14:textId="77777777" w:rsidR="00603EC8" w:rsidRDefault="00603EC8" w:rsidP="00603EC8">
      <w:pPr>
        <w:rPr>
          <w:lang w:eastAsia="ja-JP"/>
        </w:rPr>
      </w:pPr>
    </w:p>
    <w:p w14:paraId="6A358359" w14:textId="77777777" w:rsidR="00603EC8" w:rsidRDefault="00603EC8" w:rsidP="00603EC8">
      <w:pPr>
        <w:rPr>
          <w:lang w:eastAsia="ja-JP"/>
        </w:rPr>
      </w:pPr>
    </w:p>
    <w:p w14:paraId="21FCCEBE" w14:textId="77777777" w:rsidR="00603EC8" w:rsidRDefault="00603EC8" w:rsidP="00603EC8">
      <w:pPr>
        <w:rPr>
          <w:lang w:eastAsia="ja-JP"/>
        </w:rPr>
      </w:pPr>
    </w:p>
    <w:p w14:paraId="7A940797" w14:textId="77777777" w:rsidR="00603EC8" w:rsidRDefault="00603EC8" w:rsidP="00603EC8">
      <w:pPr>
        <w:rPr>
          <w:lang w:eastAsia="ja-JP"/>
        </w:rPr>
      </w:pPr>
    </w:p>
    <w:p w14:paraId="1BF43161" w14:textId="77777777" w:rsidR="00603EC8" w:rsidRPr="00603EC8" w:rsidRDefault="00603EC8" w:rsidP="00603EC8">
      <w:pPr>
        <w:rPr>
          <w:lang w:eastAsia="ja-JP"/>
        </w:rPr>
      </w:pPr>
    </w:p>
    <w:p w14:paraId="61467420" w14:textId="77777777" w:rsidR="00603EC8" w:rsidRDefault="00603EC8" w:rsidP="00603EC8">
      <w:pPr>
        <w:pStyle w:val="Heading2"/>
        <w:jc w:val="center"/>
        <w:rPr>
          <w:rFonts w:asciiTheme="majorBidi" w:hAnsiTheme="majorBidi"/>
          <w:b/>
          <w:bCs/>
          <w:color w:val="auto"/>
          <w:sz w:val="22"/>
          <w:szCs w:val="22"/>
        </w:rPr>
      </w:pPr>
    </w:p>
    <w:p w14:paraId="021723F1" w14:textId="77777777" w:rsidR="00603EC8" w:rsidRDefault="00603EC8" w:rsidP="00603EC8">
      <w:pPr>
        <w:rPr>
          <w:lang w:eastAsia="ja-JP"/>
        </w:rPr>
      </w:pPr>
    </w:p>
    <w:p w14:paraId="4CCA95E3" w14:textId="77777777" w:rsidR="00603EC8" w:rsidRDefault="00603EC8" w:rsidP="00603EC8">
      <w:pPr>
        <w:rPr>
          <w:lang w:eastAsia="ja-JP"/>
        </w:rPr>
      </w:pPr>
    </w:p>
    <w:p w14:paraId="12E50E4C" w14:textId="77777777" w:rsidR="00603EC8" w:rsidRDefault="00603EC8" w:rsidP="00603EC8">
      <w:pPr>
        <w:rPr>
          <w:lang w:eastAsia="ja-JP"/>
        </w:rPr>
      </w:pPr>
    </w:p>
    <w:p w14:paraId="78622224" w14:textId="77777777" w:rsidR="00603EC8" w:rsidRDefault="00603EC8" w:rsidP="00603EC8">
      <w:pPr>
        <w:rPr>
          <w:lang w:eastAsia="ja-JP"/>
        </w:rPr>
      </w:pPr>
    </w:p>
    <w:p w14:paraId="6E49FE77" w14:textId="77777777" w:rsidR="00603EC8" w:rsidRPr="00603EC8" w:rsidRDefault="00603EC8" w:rsidP="00603EC8">
      <w:pPr>
        <w:rPr>
          <w:lang w:eastAsia="ja-JP"/>
        </w:rPr>
      </w:pPr>
    </w:p>
    <w:p w14:paraId="521B9C89" w14:textId="77777777" w:rsidR="00603EC8" w:rsidRPr="008D6D78" w:rsidRDefault="00603EC8" w:rsidP="00603EC8">
      <w:pPr>
        <w:pStyle w:val="Heading2"/>
        <w:jc w:val="center"/>
        <w:rPr>
          <w:rFonts w:asciiTheme="majorBidi" w:hAnsiTheme="majorBidi"/>
          <w:b/>
          <w:bCs/>
          <w:color w:val="auto"/>
          <w:sz w:val="22"/>
          <w:szCs w:val="22"/>
        </w:rPr>
      </w:pPr>
      <w:r w:rsidRPr="008D6D78">
        <w:rPr>
          <w:rFonts w:asciiTheme="majorBidi" w:hAnsiTheme="majorBidi"/>
          <w:b/>
          <w:bCs/>
          <w:color w:val="auto"/>
          <w:sz w:val="22"/>
          <w:szCs w:val="22"/>
        </w:rPr>
        <w:lastRenderedPageBreak/>
        <w:t xml:space="preserve">FORM </w:t>
      </w:r>
      <w:r>
        <w:rPr>
          <w:rFonts w:asciiTheme="majorBidi" w:hAnsiTheme="majorBidi"/>
          <w:b/>
          <w:bCs/>
          <w:color w:val="auto"/>
          <w:sz w:val="22"/>
          <w:szCs w:val="22"/>
        </w:rPr>
        <w:t>4</w:t>
      </w:r>
      <w:r w:rsidRPr="008D6D78">
        <w:rPr>
          <w:rFonts w:asciiTheme="majorBidi" w:hAnsiTheme="majorBidi"/>
          <w:b/>
          <w:bCs/>
          <w:color w:val="auto"/>
          <w:sz w:val="22"/>
          <w:szCs w:val="22"/>
        </w:rPr>
        <w:t>: DESCRIPTION OF APPROACH, METHODOLOGY AND WORK PLAN FOR PERFORMING THE ASSIGNMENT</w:t>
      </w:r>
    </w:p>
    <w:p w14:paraId="08511B79" w14:textId="77777777" w:rsidR="00603EC8" w:rsidRDefault="00603EC8" w:rsidP="00603EC8">
      <w:pPr>
        <w:pStyle w:val="BodyText"/>
        <w:spacing w:before="9"/>
        <w:rPr>
          <w:rFonts w:ascii="Cambria"/>
          <w:b/>
          <w:sz w:val="15"/>
        </w:rPr>
      </w:pPr>
    </w:p>
    <w:p w14:paraId="2A97B36C" w14:textId="77777777" w:rsidR="00603EC8" w:rsidRPr="00E4255D" w:rsidRDefault="00603EC8" w:rsidP="00603EC8">
      <w:pPr>
        <w:pStyle w:val="BodyText"/>
        <w:spacing w:before="90"/>
        <w:ind w:left="140"/>
        <w:jc w:val="both"/>
        <w:rPr>
          <w:i/>
        </w:rPr>
      </w:pPr>
      <w:r w:rsidRPr="00E4255D">
        <w:t>[</w:t>
      </w:r>
      <w:r w:rsidRPr="00E4255D">
        <w:rPr>
          <w:i/>
        </w:rPr>
        <w:t>Technical</w:t>
      </w:r>
      <w:r w:rsidRPr="00E4255D">
        <w:rPr>
          <w:i/>
          <w:spacing w:val="-6"/>
        </w:rPr>
        <w:t xml:space="preserve"> </w:t>
      </w:r>
      <w:r w:rsidRPr="00E4255D">
        <w:rPr>
          <w:i/>
        </w:rPr>
        <w:t>approach,</w:t>
      </w:r>
      <w:r w:rsidRPr="00E4255D">
        <w:rPr>
          <w:i/>
          <w:spacing w:val="-6"/>
        </w:rPr>
        <w:t xml:space="preserve"> </w:t>
      </w:r>
      <w:r w:rsidRPr="00E4255D">
        <w:rPr>
          <w:i/>
        </w:rPr>
        <w:t>methodology</w:t>
      </w:r>
      <w:r w:rsidRPr="00E4255D">
        <w:rPr>
          <w:i/>
          <w:spacing w:val="-7"/>
        </w:rPr>
        <w:t xml:space="preserve"> </w:t>
      </w:r>
      <w:r w:rsidRPr="00E4255D">
        <w:rPr>
          <w:i/>
        </w:rPr>
        <w:t>and</w:t>
      </w:r>
      <w:r w:rsidRPr="00E4255D">
        <w:rPr>
          <w:i/>
          <w:spacing w:val="-6"/>
        </w:rPr>
        <w:t xml:space="preserve"> </w:t>
      </w:r>
      <w:r w:rsidRPr="00E4255D">
        <w:rPr>
          <w:i/>
        </w:rPr>
        <w:t>work</w:t>
      </w:r>
      <w:r w:rsidRPr="00E4255D">
        <w:rPr>
          <w:i/>
          <w:spacing w:val="-7"/>
        </w:rPr>
        <w:t xml:space="preserve"> </w:t>
      </w:r>
      <w:r w:rsidRPr="00E4255D">
        <w:rPr>
          <w:i/>
        </w:rPr>
        <w:t>plan</w:t>
      </w:r>
      <w:r w:rsidRPr="00E4255D">
        <w:rPr>
          <w:i/>
          <w:spacing w:val="-3"/>
        </w:rPr>
        <w:t xml:space="preserve"> </w:t>
      </w:r>
      <w:r w:rsidRPr="00E4255D">
        <w:rPr>
          <w:i/>
        </w:rPr>
        <w:t>are</w:t>
      </w:r>
      <w:r w:rsidRPr="00E4255D">
        <w:rPr>
          <w:i/>
          <w:spacing w:val="-7"/>
        </w:rPr>
        <w:t xml:space="preserve"> </w:t>
      </w:r>
      <w:r w:rsidRPr="00E4255D">
        <w:rPr>
          <w:i/>
        </w:rPr>
        <w:t>key</w:t>
      </w:r>
      <w:r w:rsidRPr="00E4255D">
        <w:rPr>
          <w:i/>
          <w:spacing w:val="-7"/>
        </w:rPr>
        <w:t xml:space="preserve"> </w:t>
      </w:r>
      <w:r w:rsidRPr="00E4255D">
        <w:rPr>
          <w:i/>
        </w:rPr>
        <w:t>components</w:t>
      </w:r>
      <w:r w:rsidRPr="00E4255D">
        <w:rPr>
          <w:i/>
          <w:spacing w:val="-6"/>
        </w:rPr>
        <w:t xml:space="preserve"> </w:t>
      </w:r>
      <w:r w:rsidRPr="00E4255D">
        <w:rPr>
          <w:i/>
        </w:rPr>
        <w:t>of</w:t>
      </w:r>
      <w:r w:rsidRPr="00E4255D">
        <w:rPr>
          <w:i/>
          <w:spacing w:val="-6"/>
        </w:rPr>
        <w:t xml:space="preserve"> </w:t>
      </w:r>
      <w:r w:rsidRPr="00E4255D">
        <w:rPr>
          <w:i/>
        </w:rPr>
        <w:t>the</w:t>
      </w:r>
      <w:r w:rsidRPr="00E4255D">
        <w:rPr>
          <w:i/>
          <w:spacing w:val="-7"/>
        </w:rPr>
        <w:t xml:space="preserve"> </w:t>
      </w:r>
      <w:r w:rsidRPr="00E4255D">
        <w:rPr>
          <w:i/>
        </w:rPr>
        <w:t>Technical</w:t>
      </w:r>
      <w:r w:rsidRPr="00E4255D">
        <w:rPr>
          <w:i/>
          <w:spacing w:val="-2"/>
        </w:rPr>
        <w:t xml:space="preserve"> </w:t>
      </w:r>
      <w:r w:rsidRPr="00E4255D">
        <w:rPr>
          <w:i/>
        </w:rPr>
        <w:t>Proposal. You are suggested to present your Technical Proposal (</w:t>
      </w:r>
      <w:r>
        <w:rPr>
          <w:i/>
        </w:rPr>
        <w:t>5</w:t>
      </w:r>
      <w:r w:rsidRPr="00E4255D">
        <w:rPr>
          <w:i/>
        </w:rPr>
        <w:t>-</w:t>
      </w:r>
      <w:r>
        <w:rPr>
          <w:i/>
        </w:rPr>
        <w:t>10</w:t>
      </w:r>
      <w:r w:rsidRPr="00E4255D">
        <w:rPr>
          <w:i/>
        </w:rPr>
        <w:t xml:space="preserve"> pages, inclusive of charts and diagrams) divided into the following </w:t>
      </w:r>
      <w:r>
        <w:rPr>
          <w:i/>
        </w:rPr>
        <w:t>two</w:t>
      </w:r>
      <w:r w:rsidRPr="00E4255D">
        <w:rPr>
          <w:i/>
          <w:spacing w:val="-8"/>
        </w:rPr>
        <w:t xml:space="preserve"> </w:t>
      </w:r>
      <w:r w:rsidRPr="00E4255D">
        <w:rPr>
          <w:i/>
        </w:rPr>
        <w:t>chapters:</w:t>
      </w:r>
    </w:p>
    <w:p w14:paraId="18CAEE22" w14:textId="77777777" w:rsidR="00603EC8" w:rsidRDefault="00603EC8" w:rsidP="00603EC8">
      <w:pPr>
        <w:pStyle w:val="ListParagraph"/>
        <w:widowControl w:val="0"/>
        <w:numPr>
          <w:ilvl w:val="0"/>
          <w:numId w:val="26"/>
        </w:numPr>
        <w:tabs>
          <w:tab w:val="left" w:pos="499"/>
        </w:tabs>
        <w:autoSpaceDE w:val="0"/>
        <w:autoSpaceDN w:val="0"/>
        <w:contextualSpacing w:val="0"/>
        <w:jc w:val="both"/>
        <w:rPr>
          <w:i/>
        </w:rPr>
      </w:pPr>
      <w:r>
        <w:rPr>
          <w:i/>
        </w:rPr>
        <w:t>Technical Approach and</w:t>
      </w:r>
      <w:r>
        <w:rPr>
          <w:i/>
          <w:spacing w:val="-5"/>
        </w:rPr>
        <w:t xml:space="preserve"> </w:t>
      </w:r>
      <w:r>
        <w:rPr>
          <w:i/>
        </w:rPr>
        <w:t>Methodology,</w:t>
      </w:r>
    </w:p>
    <w:p w14:paraId="3C1E5529" w14:textId="77777777" w:rsidR="00603EC8" w:rsidRDefault="00603EC8" w:rsidP="00603EC8">
      <w:pPr>
        <w:pStyle w:val="ListParagraph"/>
        <w:widowControl w:val="0"/>
        <w:numPr>
          <w:ilvl w:val="0"/>
          <w:numId w:val="26"/>
        </w:numPr>
        <w:tabs>
          <w:tab w:val="left" w:pos="499"/>
        </w:tabs>
        <w:autoSpaceDE w:val="0"/>
        <w:autoSpaceDN w:val="0"/>
        <w:spacing w:before="41"/>
        <w:contextualSpacing w:val="0"/>
        <w:jc w:val="both"/>
        <w:rPr>
          <w:i/>
        </w:rPr>
      </w:pPr>
      <w:r>
        <w:rPr>
          <w:i/>
        </w:rPr>
        <w:t>Work Plan,</w:t>
      </w:r>
      <w:r>
        <w:rPr>
          <w:i/>
          <w:spacing w:val="-5"/>
        </w:rPr>
        <w:t xml:space="preserve"> </w:t>
      </w:r>
      <w:r>
        <w:rPr>
          <w:i/>
        </w:rPr>
        <w:t>and</w:t>
      </w:r>
    </w:p>
    <w:p w14:paraId="72B5D252" w14:textId="77777777" w:rsidR="00603EC8" w:rsidRPr="001A2CB3" w:rsidRDefault="00603EC8" w:rsidP="00603EC8">
      <w:pPr>
        <w:pStyle w:val="BodyText"/>
        <w:spacing w:before="1"/>
        <w:rPr>
          <w:i/>
          <w:sz w:val="10"/>
          <w:szCs w:val="6"/>
        </w:rPr>
      </w:pPr>
    </w:p>
    <w:p w14:paraId="4452781E" w14:textId="77777777" w:rsidR="00603EC8" w:rsidRDefault="00603EC8" w:rsidP="00603EC8">
      <w:pPr>
        <w:pStyle w:val="ListParagraph"/>
        <w:widowControl w:val="0"/>
        <w:numPr>
          <w:ilvl w:val="0"/>
          <w:numId w:val="25"/>
        </w:numPr>
        <w:tabs>
          <w:tab w:val="left" w:pos="501"/>
        </w:tabs>
        <w:autoSpaceDE w:val="0"/>
        <w:autoSpaceDN w:val="0"/>
        <w:spacing w:line="276" w:lineRule="auto"/>
        <w:ind w:right="148" w:firstLine="0"/>
        <w:contextualSpacing w:val="0"/>
        <w:jc w:val="both"/>
        <w:rPr>
          <w:i/>
        </w:rPr>
      </w:pPr>
      <w:r>
        <w:rPr>
          <w:i/>
          <w:u w:val="single"/>
        </w:rPr>
        <w:t>Technical</w:t>
      </w:r>
      <w:r>
        <w:rPr>
          <w:i/>
          <w:spacing w:val="-12"/>
          <w:u w:val="single"/>
        </w:rPr>
        <w:t xml:space="preserve"> </w:t>
      </w:r>
      <w:r>
        <w:rPr>
          <w:i/>
          <w:u w:val="single"/>
        </w:rPr>
        <w:t>Approach</w:t>
      </w:r>
      <w:r>
        <w:rPr>
          <w:i/>
          <w:spacing w:val="-12"/>
          <w:u w:val="single"/>
        </w:rPr>
        <w:t xml:space="preserve"> </w:t>
      </w:r>
      <w:r>
        <w:rPr>
          <w:i/>
          <w:u w:val="single"/>
        </w:rPr>
        <w:t>and</w:t>
      </w:r>
      <w:r>
        <w:rPr>
          <w:i/>
          <w:spacing w:val="-12"/>
          <w:u w:val="single"/>
        </w:rPr>
        <w:t xml:space="preserve"> </w:t>
      </w:r>
      <w:r>
        <w:rPr>
          <w:i/>
          <w:u w:val="single"/>
        </w:rPr>
        <w:t>Methodology.</w:t>
      </w:r>
      <w:r>
        <w:rPr>
          <w:i/>
          <w:spacing w:val="38"/>
          <w:u w:val="single"/>
        </w:rPr>
        <w:t xml:space="preserve"> </w:t>
      </w:r>
      <w:r>
        <w:rPr>
          <w:i/>
        </w:rPr>
        <w:t>In</w:t>
      </w:r>
      <w:r>
        <w:rPr>
          <w:i/>
          <w:spacing w:val="-13"/>
        </w:rPr>
        <w:t xml:space="preserve"> </w:t>
      </w:r>
      <w:r>
        <w:rPr>
          <w:i/>
        </w:rPr>
        <w:t>this</w:t>
      </w:r>
      <w:r>
        <w:rPr>
          <w:i/>
          <w:spacing w:val="-12"/>
        </w:rPr>
        <w:t xml:space="preserve"> </w:t>
      </w:r>
      <w:r>
        <w:rPr>
          <w:i/>
        </w:rPr>
        <w:t>chapter</w:t>
      </w:r>
      <w:r>
        <w:rPr>
          <w:i/>
          <w:spacing w:val="-12"/>
        </w:rPr>
        <w:t xml:space="preserve"> </w:t>
      </w:r>
      <w:r>
        <w:rPr>
          <w:i/>
        </w:rPr>
        <w:t>you</w:t>
      </w:r>
      <w:r>
        <w:rPr>
          <w:i/>
          <w:spacing w:val="-12"/>
        </w:rPr>
        <w:t xml:space="preserve"> </w:t>
      </w:r>
      <w:r>
        <w:rPr>
          <w:i/>
        </w:rPr>
        <w:t>should</w:t>
      </w:r>
      <w:r>
        <w:rPr>
          <w:i/>
          <w:spacing w:val="-12"/>
        </w:rPr>
        <w:t xml:space="preserve"> </w:t>
      </w:r>
      <w:r>
        <w:rPr>
          <w:i/>
        </w:rPr>
        <w:t>explain</w:t>
      </w:r>
      <w:r>
        <w:rPr>
          <w:i/>
          <w:spacing w:val="-12"/>
        </w:rPr>
        <w:t xml:space="preserve"> </w:t>
      </w:r>
      <w:r>
        <w:rPr>
          <w:i/>
        </w:rPr>
        <w:t>your</w:t>
      </w:r>
      <w:r>
        <w:rPr>
          <w:i/>
          <w:spacing w:val="-12"/>
        </w:rPr>
        <w:t xml:space="preserve"> </w:t>
      </w:r>
      <w:r>
        <w:rPr>
          <w:i/>
        </w:rPr>
        <w:t>understanding of the objectives of the assignment, approach to the services, methodology for carrying out the activities and obtaining the expected output, and the degree of detail of such output. You should highlight</w:t>
      </w:r>
      <w:r>
        <w:rPr>
          <w:i/>
          <w:spacing w:val="-8"/>
        </w:rPr>
        <w:t xml:space="preserve"> </w:t>
      </w:r>
      <w:r>
        <w:rPr>
          <w:i/>
        </w:rPr>
        <w:t>the</w:t>
      </w:r>
      <w:r>
        <w:rPr>
          <w:i/>
          <w:spacing w:val="-9"/>
        </w:rPr>
        <w:t xml:space="preserve"> </w:t>
      </w:r>
      <w:r>
        <w:rPr>
          <w:i/>
        </w:rPr>
        <w:t>problems</w:t>
      </w:r>
      <w:r>
        <w:rPr>
          <w:i/>
          <w:spacing w:val="-9"/>
        </w:rPr>
        <w:t xml:space="preserve"> </w:t>
      </w:r>
      <w:r>
        <w:rPr>
          <w:i/>
        </w:rPr>
        <w:t>being</w:t>
      </w:r>
      <w:r>
        <w:rPr>
          <w:i/>
          <w:spacing w:val="-8"/>
        </w:rPr>
        <w:t xml:space="preserve"> </w:t>
      </w:r>
      <w:r>
        <w:rPr>
          <w:i/>
        </w:rPr>
        <w:t>addressed</w:t>
      </w:r>
      <w:r>
        <w:rPr>
          <w:i/>
          <w:spacing w:val="-9"/>
        </w:rPr>
        <w:t xml:space="preserve"> </w:t>
      </w:r>
      <w:r>
        <w:rPr>
          <w:i/>
        </w:rPr>
        <w:t>and</w:t>
      </w:r>
      <w:r>
        <w:rPr>
          <w:i/>
          <w:spacing w:val="-7"/>
        </w:rPr>
        <w:t xml:space="preserve"> </w:t>
      </w:r>
      <w:r>
        <w:rPr>
          <w:i/>
        </w:rPr>
        <w:t>their</w:t>
      </w:r>
      <w:r>
        <w:rPr>
          <w:i/>
          <w:spacing w:val="-8"/>
        </w:rPr>
        <w:t xml:space="preserve"> </w:t>
      </w:r>
      <w:r>
        <w:rPr>
          <w:i/>
        </w:rPr>
        <w:t>importance,</w:t>
      </w:r>
      <w:r>
        <w:rPr>
          <w:i/>
          <w:spacing w:val="-9"/>
        </w:rPr>
        <w:t xml:space="preserve"> </w:t>
      </w:r>
      <w:r>
        <w:rPr>
          <w:i/>
        </w:rPr>
        <w:t>and</w:t>
      </w:r>
      <w:r>
        <w:rPr>
          <w:i/>
          <w:spacing w:val="-7"/>
        </w:rPr>
        <w:t xml:space="preserve"> </w:t>
      </w:r>
      <w:r>
        <w:rPr>
          <w:i/>
        </w:rPr>
        <w:t>explain</w:t>
      </w:r>
      <w:r>
        <w:rPr>
          <w:i/>
          <w:spacing w:val="-7"/>
        </w:rPr>
        <w:t xml:space="preserve"> </w:t>
      </w:r>
      <w:r>
        <w:rPr>
          <w:i/>
        </w:rPr>
        <w:t>the</w:t>
      </w:r>
      <w:r>
        <w:rPr>
          <w:i/>
          <w:spacing w:val="-9"/>
        </w:rPr>
        <w:t xml:space="preserve"> </w:t>
      </w:r>
      <w:r>
        <w:rPr>
          <w:i/>
        </w:rPr>
        <w:t>technical</w:t>
      </w:r>
      <w:r>
        <w:rPr>
          <w:i/>
          <w:spacing w:val="-8"/>
        </w:rPr>
        <w:t xml:space="preserve"> </w:t>
      </w:r>
      <w:r>
        <w:rPr>
          <w:i/>
        </w:rPr>
        <w:t>approach you</w:t>
      </w:r>
      <w:r>
        <w:rPr>
          <w:i/>
          <w:spacing w:val="-13"/>
        </w:rPr>
        <w:t xml:space="preserve"> </w:t>
      </w:r>
      <w:r>
        <w:rPr>
          <w:i/>
        </w:rPr>
        <w:t>would</w:t>
      </w:r>
      <w:r>
        <w:rPr>
          <w:i/>
          <w:spacing w:val="-13"/>
        </w:rPr>
        <w:t xml:space="preserve"> </w:t>
      </w:r>
      <w:r>
        <w:rPr>
          <w:i/>
        </w:rPr>
        <w:t>adopt</w:t>
      </w:r>
      <w:r>
        <w:rPr>
          <w:i/>
          <w:spacing w:val="-13"/>
        </w:rPr>
        <w:t xml:space="preserve"> </w:t>
      </w:r>
      <w:r>
        <w:rPr>
          <w:i/>
        </w:rPr>
        <w:t>to</w:t>
      </w:r>
      <w:r>
        <w:rPr>
          <w:i/>
          <w:spacing w:val="-13"/>
        </w:rPr>
        <w:t xml:space="preserve"> </w:t>
      </w:r>
      <w:r>
        <w:rPr>
          <w:i/>
        </w:rPr>
        <w:t>address</w:t>
      </w:r>
      <w:r>
        <w:rPr>
          <w:i/>
          <w:spacing w:val="-13"/>
        </w:rPr>
        <w:t xml:space="preserve"> </w:t>
      </w:r>
      <w:r>
        <w:rPr>
          <w:i/>
        </w:rPr>
        <w:t>them.</w:t>
      </w:r>
      <w:r>
        <w:rPr>
          <w:i/>
          <w:spacing w:val="-13"/>
        </w:rPr>
        <w:t xml:space="preserve"> </w:t>
      </w:r>
      <w:r>
        <w:rPr>
          <w:i/>
        </w:rPr>
        <w:t>You</w:t>
      </w:r>
      <w:r>
        <w:rPr>
          <w:i/>
          <w:spacing w:val="-13"/>
        </w:rPr>
        <w:t xml:space="preserve"> </w:t>
      </w:r>
      <w:r>
        <w:rPr>
          <w:i/>
        </w:rPr>
        <w:t>should</w:t>
      </w:r>
      <w:r>
        <w:rPr>
          <w:i/>
          <w:spacing w:val="-13"/>
        </w:rPr>
        <w:t xml:space="preserve"> </w:t>
      </w:r>
      <w:r>
        <w:rPr>
          <w:i/>
        </w:rPr>
        <w:t>also</w:t>
      </w:r>
      <w:r>
        <w:rPr>
          <w:i/>
          <w:spacing w:val="-15"/>
        </w:rPr>
        <w:t xml:space="preserve"> </w:t>
      </w:r>
      <w:r>
        <w:rPr>
          <w:i/>
        </w:rPr>
        <w:t>explain</w:t>
      </w:r>
      <w:r>
        <w:rPr>
          <w:i/>
          <w:spacing w:val="-13"/>
        </w:rPr>
        <w:t xml:space="preserve"> </w:t>
      </w:r>
      <w:r>
        <w:rPr>
          <w:i/>
        </w:rPr>
        <w:t>the</w:t>
      </w:r>
      <w:r>
        <w:rPr>
          <w:i/>
          <w:spacing w:val="-14"/>
        </w:rPr>
        <w:t xml:space="preserve"> </w:t>
      </w:r>
      <w:r>
        <w:rPr>
          <w:i/>
        </w:rPr>
        <w:t>methodologies</w:t>
      </w:r>
      <w:r>
        <w:rPr>
          <w:i/>
          <w:spacing w:val="-14"/>
        </w:rPr>
        <w:t xml:space="preserve"> </w:t>
      </w:r>
      <w:r>
        <w:rPr>
          <w:i/>
        </w:rPr>
        <w:t>you</w:t>
      </w:r>
      <w:r>
        <w:rPr>
          <w:i/>
          <w:spacing w:val="-13"/>
        </w:rPr>
        <w:t xml:space="preserve"> </w:t>
      </w:r>
      <w:r>
        <w:rPr>
          <w:i/>
        </w:rPr>
        <w:t>propose</w:t>
      </w:r>
      <w:r>
        <w:rPr>
          <w:i/>
          <w:spacing w:val="-14"/>
        </w:rPr>
        <w:t xml:space="preserve"> </w:t>
      </w:r>
      <w:r>
        <w:rPr>
          <w:i/>
        </w:rPr>
        <w:t>to</w:t>
      </w:r>
      <w:r>
        <w:rPr>
          <w:i/>
          <w:spacing w:val="-13"/>
        </w:rPr>
        <w:t xml:space="preserve"> </w:t>
      </w:r>
      <w:r>
        <w:rPr>
          <w:i/>
        </w:rPr>
        <w:t>adopt and highlight the compatibility of those methodologies with the proposed</w:t>
      </w:r>
      <w:r>
        <w:rPr>
          <w:i/>
          <w:spacing w:val="-9"/>
        </w:rPr>
        <w:t xml:space="preserve"> </w:t>
      </w:r>
      <w:r>
        <w:rPr>
          <w:i/>
        </w:rPr>
        <w:t>approach.</w:t>
      </w:r>
    </w:p>
    <w:p w14:paraId="2AD6F922" w14:textId="77777777" w:rsidR="00603EC8" w:rsidRPr="001A2CB3" w:rsidRDefault="00603EC8" w:rsidP="00603EC8">
      <w:pPr>
        <w:pStyle w:val="BodyText"/>
        <w:spacing w:before="1"/>
        <w:rPr>
          <w:i/>
          <w:sz w:val="12"/>
          <w:szCs w:val="4"/>
        </w:rPr>
      </w:pPr>
    </w:p>
    <w:p w14:paraId="142045DA" w14:textId="77777777" w:rsidR="00603EC8" w:rsidRDefault="00603EC8" w:rsidP="00603EC8">
      <w:pPr>
        <w:pStyle w:val="ListParagraph"/>
        <w:widowControl w:val="0"/>
        <w:numPr>
          <w:ilvl w:val="0"/>
          <w:numId w:val="25"/>
        </w:numPr>
        <w:tabs>
          <w:tab w:val="left" w:pos="501"/>
        </w:tabs>
        <w:autoSpaceDE w:val="0"/>
        <w:autoSpaceDN w:val="0"/>
        <w:spacing w:line="276" w:lineRule="auto"/>
        <w:ind w:right="149" w:firstLine="0"/>
        <w:contextualSpacing w:val="0"/>
        <w:jc w:val="both"/>
        <w:rPr>
          <w:i/>
        </w:rPr>
      </w:pPr>
      <w:r>
        <w:rPr>
          <w:i/>
          <w:u w:val="single"/>
        </w:rPr>
        <w:t xml:space="preserve">Work Plan. </w:t>
      </w:r>
      <w:r>
        <w:rPr>
          <w:i/>
        </w:rPr>
        <w:t>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w:t>
      </w:r>
      <w:r>
        <w:rPr>
          <w:i/>
          <w:spacing w:val="-5"/>
        </w:rPr>
        <w:t xml:space="preserve"> </w:t>
      </w:r>
      <w:r>
        <w:rPr>
          <w:i/>
        </w:rPr>
        <w:t>plan.</w:t>
      </w:r>
    </w:p>
    <w:p w14:paraId="455E5F39" w14:textId="77777777" w:rsidR="00603EC8" w:rsidRPr="00731C83" w:rsidRDefault="00603EC8" w:rsidP="00E2033A">
      <w:pPr>
        <w:rPr>
          <w:rFonts w:asciiTheme="majorBidi" w:hAnsiTheme="majorBidi" w:cstheme="majorBidi"/>
          <w:b/>
        </w:rPr>
      </w:pPr>
    </w:p>
    <w:p w14:paraId="4CE15AFE" w14:textId="77777777" w:rsidR="006035F7" w:rsidRPr="00603EC8" w:rsidRDefault="006035F7" w:rsidP="00E2033A">
      <w:pPr>
        <w:rPr>
          <w:rFonts w:asciiTheme="majorBidi" w:hAnsiTheme="majorBidi" w:cstheme="majorBidi"/>
          <w:b/>
          <w:sz w:val="12"/>
          <w:szCs w:val="12"/>
        </w:rPr>
      </w:pPr>
    </w:p>
    <w:p w14:paraId="05011888" w14:textId="47F70B70" w:rsidR="0084278E" w:rsidRPr="00731C83" w:rsidRDefault="0084278E" w:rsidP="00603EC8">
      <w:pPr>
        <w:pStyle w:val="Heading2"/>
        <w:jc w:val="center"/>
        <w:rPr>
          <w:rFonts w:asciiTheme="majorBidi" w:hAnsiTheme="majorBidi"/>
          <w:b/>
          <w:bCs/>
          <w:color w:val="auto"/>
          <w:sz w:val="24"/>
          <w:szCs w:val="24"/>
        </w:rPr>
      </w:pPr>
      <w:bookmarkStart w:id="1" w:name="_Toc66690347"/>
      <w:r w:rsidRPr="00731C83">
        <w:rPr>
          <w:rFonts w:asciiTheme="majorBidi" w:hAnsiTheme="majorBidi"/>
          <w:b/>
          <w:bCs/>
          <w:color w:val="auto"/>
          <w:sz w:val="24"/>
          <w:szCs w:val="24"/>
        </w:rPr>
        <w:t xml:space="preserve">FORM </w:t>
      </w:r>
      <w:r w:rsidR="00603EC8">
        <w:rPr>
          <w:rFonts w:asciiTheme="majorBidi" w:hAnsiTheme="majorBidi"/>
          <w:b/>
          <w:bCs/>
          <w:color w:val="auto"/>
          <w:sz w:val="24"/>
          <w:szCs w:val="24"/>
        </w:rPr>
        <w:t>5</w:t>
      </w:r>
      <w:r w:rsidRPr="00731C83">
        <w:rPr>
          <w:rFonts w:asciiTheme="majorBidi" w:hAnsiTheme="majorBidi"/>
          <w:b/>
          <w:bCs/>
          <w:color w:val="auto"/>
          <w:sz w:val="24"/>
          <w:szCs w:val="24"/>
        </w:rPr>
        <w:t xml:space="preserve"> – Curriculum Vitae</w:t>
      </w:r>
      <w:bookmarkEnd w:id="1"/>
      <w:r w:rsidRPr="00731C83">
        <w:rPr>
          <w:rFonts w:asciiTheme="majorBidi" w:hAnsiTheme="majorBidi"/>
          <w:b/>
          <w:bCs/>
          <w:color w:val="auto"/>
          <w:sz w:val="24"/>
          <w:szCs w:val="24"/>
        </w:rPr>
        <w:t xml:space="preserve"> </w:t>
      </w:r>
    </w:p>
    <w:p w14:paraId="040F4828" w14:textId="3E58E021" w:rsidR="0084278E" w:rsidRPr="00731C83" w:rsidRDefault="00B111D9" w:rsidP="00731C83">
      <w:pPr>
        <w:pStyle w:val="ListParagraph"/>
        <w:numPr>
          <w:ilvl w:val="0"/>
          <w:numId w:val="1"/>
        </w:numPr>
        <w:spacing w:after="160" w:line="360" w:lineRule="auto"/>
        <w:rPr>
          <w:rFonts w:asciiTheme="majorBidi" w:hAnsiTheme="majorBidi" w:cstheme="majorBidi"/>
          <w:spacing w:val="-2"/>
        </w:rPr>
      </w:pPr>
      <w:r w:rsidRPr="00731C83">
        <w:rPr>
          <w:rFonts w:asciiTheme="majorBidi" w:hAnsiTheme="majorBidi" w:cstheme="majorBidi"/>
          <w:b/>
          <w:bCs/>
        </w:rPr>
        <w:t>Name</w:t>
      </w:r>
      <w:r w:rsidR="0084278E" w:rsidRPr="00731C83">
        <w:rPr>
          <w:rFonts w:asciiTheme="majorBidi" w:hAnsiTheme="majorBidi" w:cstheme="majorBidi"/>
          <w:b/>
          <w:bCs/>
        </w:rPr>
        <w:t>:</w:t>
      </w:r>
      <w:r w:rsidR="0084278E" w:rsidRPr="00731C83">
        <w:rPr>
          <w:rFonts w:asciiTheme="majorBidi" w:hAnsiTheme="majorBidi" w:cstheme="majorBidi"/>
        </w:rPr>
        <w:tab/>
      </w:r>
    </w:p>
    <w:p w14:paraId="594FD942" w14:textId="77777777" w:rsidR="0084278E" w:rsidRPr="00731C83" w:rsidRDefault="0084278E" w:rsidP="00731C83">
      <w:pPr>
        <w:pStyle w:val="ListParagraph"/>
        <w:numPr>
          <w:ilvl w:val="0"/>
          <w:numId w:val="1"/>
        </w:numPr>
        <w:spacing w:after="160" w:line="360" w:lineRule="auto"/>
        <w:rPr>
          <w:rFonts w:asciiTheme="majorBidi" w:hAnsiTheme="majorBidi" w:cstheme="majorBidi"/>
        </w:rPr>
      </w:pPr>
      <w:r w:rsidRPr="00731C83">
        <w:rPr>
          <w:rFonts w:asciiTheme="majorBidi" w:hAnsiTheme="majorBidi" w:cstheme="majorBidi"/>
          <w:b/>
          <w:bCs/>
        </w:rPr>
        <w:t>Education</w:t>
      </w:r>
      <w:r w:rsidRPr="00731C83">
        <w:rPr>
          <w:rFonts w:asciiTheme="majorBidi" w:hAnsiTheme="majorBidi" w:cstheme="majorBidi"/>
        </w:rPr>
        <w:t xml:space="preserve"> </w:t>
      </w:r>
      <w:r w:rsidRPr="00731C83">
        <w:rPr>
          <w:rFonts w:asciiTheme="majorBidi" w:hAnsiTheme="majorBidi" w:cstheme="majorBidi"/>
          <w:i/>
          <w:iCs/>
        </w:rPr>
        <w:t>[Indicate college/university and other specialized education of staff member, giving names of institutions, degrees obtained, and dates of obtainment]:</w:t>
      </w:r>
      <w:r w:rsidRPr="00731C83">
        <w:rPr>
          <w:rFonts w:asciiTheme="majorBidi" w:hAnsiTheme="majorBidi" w:cstheme="majorBidi"/>
        </w:rPr>
        <w:t xml:space="preserve">    </w:t>
      </w:r>
    </w:p>
    <w:p w14:paraId="1AAEAC1F" w14:textId="50CF744D" w:rsidR="002479E1" w:rsidRPr="00731C83" w:rsidRDefault="002479E1" w:rsidP="00731C83">
      <w:pPr>
        <w:pStyle w:val="ListParagraph"/>
        <w:numPr>
          <w:ilvl w:val="0"/>
          <w:numId w:val="1"/>
        </w:numPr>
        <w:spacing w:after="160" w:line="360" w:lineRule="auto"/>
        <w:rPr>
          <w:rFonts w:asciiTheme="majorBidi" w:hAnsiTheme="majorBidi" w:cstheme="majorBidi"/>
          <w:b/>
          <w:bCs/>
        </w:rPr>
      </w:pPr>
      <w:r w:rsidRPr="00731C83">
        <w:rPr>
          <w:rFonts w:asciiTheme="majorBidi" w:hAnsiTheme="majorBidi" w:cstheme="majorBidi"/>
          <w:b/>
          <w:bCs/>
        </w:rPr>
        <w:t xml:space="preserve">Membership of professional associations    </w:t>
      </w:r>
    </w:p>
    <w:p w14:paraId="4C380F89" w14:textId="77777777" w:rsidR="0084278E" w:rsidRPr="00731C83" w:rsidRDefault="0084278E" w:rsidP="00731C83">
      <w:pPr>
        <w:pStyle w:val="ListParagraph"/>
        <w:numPr>
          <w:ilvl w:val="0"/>
          <w:numId w:val="1"/>
        </w:numPr>
        <w:spacing w:after="160" w:line="360" w:lineRule="auto"/>
        <w:rPr>
          <w:rFonts w:asciiTheme="majorBidi" w:hAnsiTheme="majorBidi" w:cstheme="majorBidi"/>
        </w:rPr>
      </w:pPr>
      <w:r w:rsidRPr="00731C83">
        <w:rPr>
          <w:rFonts w:asciiTheme="majorBidi" w:hAnsiTheme="majorBidi" w:cstheme="majorBidi"/>
          <w:b/>
          <w:bCs/>
        </w:rPr>
        <w:t>Other Training</w:t>
      </w:r>
      <w:r w:rsidRPr="00731C83">
        <w:rPr>
          <w:rFonts w:asciiTheme="majorBidi" w:hAnsiTheme="majorBidi" w:cstheme="majorBidi"/>
        </w:rPr>
        <w:t xml:space="preserve"> </w:t>
      </w:r>
    </w:p>
    <w:p w14:paraId="5A33AEA4" w14:textId="77777777" w:rsidR="0084278E" w:rsidRPr="00731C83" w:rsidRDefault="0084278E" w:rsidP="00731C83">
      <w:pPr>
        <w:pStyle w:val="ListParagraph"/>
        <w:numPr>
          <w:ilvl w:val="0"/>
          <w:numId w:val="1"/>
        </w:numPr>
        <w:spacing w:after="160" w:line="360" w:lineRule="auto"/>
        <w:rPr>
          <w:rFonts w:asciiTheme="majorBidi" w:hAnsiTheme="majorBidi" w:cstheme="majorBidi"/>
        </w:rPr>
      </w:pPr>
      <w:r w:rsidRPr="00731C83">
        <w:rPr>
          <w:rFonts w:asciiTheme="majorBidi" w:hAnsiTheme="majorBidi" w:cstheme="majorBidi"/>
          <w:b/>
          <w:bCs/>
        </w:rPr>
        <w:t>Languages</w:t>
      </w:r>
      <w:r w:rsidRPr="00731C83">
        <w:rPr>
          <w:rFonts w:asciiTheme="majorBidi" w:hAnsiTheme="majorBidi" w:cstheme="majorBidi"/>
        </w:rPr>
        <w:t xml:space="preserve"> </w:t>
      </w:r>
      <w:r w:rsidRPr="00731C83">
        <w:rPr>
          <w:rFonts w:asciiTheme="majorBidi" w:hAnsiTheme="majorBidi" w:cstheme="majorBidi"/>
          <w:i/>
          <w:iCs/>
        </w:rPr>
        <w:t>[For each language indicate proficiency: good, fair, or poor in speaking, reading, and writing]:</w:t>
      </w:r>
      <w:r w:rsidRPr="00731C83">
        <w:rPr>
          <w:rFonts w:asciiTheme="majorBidi" w:hAnsiTheme="majorBidi" w:cstheme="majorBidi"/>
        </w:rPr>
        <w:t xml:space="preserve">    </w:t>
      </w:r>
      <w:r w:rsidRPr="00731C83">
        <w:rPr>
          <w:rFonts w:asciiTheme="majorBidi" w:hAnsiTheme="majorBidi" w:cstheme="majorBidi"/>
        </w:rPr>
        <w:tab/>
      </w:r>
    </w:p>
    <w:p w14:paraId="0BBFA3CC" w14:textId="37AC44CE" w:rsidR="0084278E" w:rsidRPr="00731C83" w:rsidRDefault="0084278E" w:rsidP="00731C83">
      <w:pPr>
        <w:pStyle w:val="ListParagraph"/>
        <w:numPr>
          <w:ilvl w:val="0"/>
          <w:numId w:val="1"/>
        </w:numPr>
        <w:spacing w:after="160" w:line="360" w:lineRule="auto"/>
        <w:rPr>
          <w:rFonts w:asciiTheme="majorBidi" w:hAnsiTheme="majorBidi" w:cstheme="majorBidi"/>
        </w:rPr>
      </w:pPr>
      <w:r w:rsidRPr="00731C83">
        <w:rPr>
          <w:rFonts w:asciiTheme="majorBidi" w:hAnsiTheme="majorBidi" w:cstheme="majorBidi"/>
          <w:b/>
          <w:bCs/>
        </w:rPr>
        <w:t>Experience/ employment record</w:t>
      </w:r>
      <w:r w:rsidRPr="00731C83">
        <w:rPr>
          <w:rFonts w:asciiTheme="majorBidi" w:hAnsiTheme="majorBidi" w:cstheme="majorBidi"/>
        </w:rPr>
        <w:t xml:space="preserve"> </w:t>
      </w:r>
      <w:r w:rsidRPr="00731C83">
        <w:rPr>
          <w:rFonts w:asciiTheme="majorBidi" w:hAnsiTheme="majorBidi" w:cstheme="majorBidi"/>
          <w:i/>
          <w:iCs/>
        </w:rPr>
        <w:t>[Starting with present position, list in rever</w:t>
      </w:r>
      <w:r w:rsidR="00A1785B" w:rsidRPr="00731C83">
        <w:rPr>
          <w:rFonts w:asciiTheme="majorBidi" w:hAnsiTheme="majorBidi" w:cstheme="majorBidi"/>
          <w:i/>
          <w:iCs/>
        </w:rPr>
        <w:t>se order every employment held since</w:t>
      </w:r>
      <w:r w:rsidRPr="00731C83">
        <w:rPr>
          <w:rFonts w:asciiTheme="majorBidi" w:hAnsiTheme="majorBidi" w:cstheme="majorBidi"/>
          <w:i/>
          <w:iCs/>
        </w:rPr>
        <w:t xml:space="preserve"> graduation, giving for each employment (see format here below): dates of employment, name of employing organization, positions held.]</w:t>
      </w:r>
    </w:p>
    <w:p w14:paraId="51FB70E5" w14:textId="77777777" w:rsidR="0084278E" w:rsidRPr="00731C83" w:rsidRDefault="0084278E" w:rsidP="0084278E">
      <w:pPr>
        <w:pStyle w:val="ListParagraph"/>
        <w:ind w:left="1440"/>
        <w:rPr>
          <w:rFonts w:asciiTheme="majorBidi" w:hAnsiTheme="majorBidi" w:cstheme="majorBidi"/>
        </w:rPr>
      </w:pPr>
      <w:r w:rsidRPr="00731C83">
        <w:rPr>
          <w:rFonts w:asciiTheme="majorBidi" w:hAnsiTheme="majorBidi" w:cstheme="majorBidi"/>
        </w:rPr>
        <w:t>From [Month/Year] – To [Month/Year]</w:t>
      </w:r>
      <w:proofErr w:type="gramStart"/>
      <w:r w:rsidRPr="00731C83">
        <w:rPr>
          <w:rFonts w:asciiTheme="majorBidi" w:hAnsiTheme="majorBidi" w:cstheme="majorBidi"/>
        </w:rPr>
        <w:t>:</w:t>
      </w:r>
      <w:proofErr w:type="gramEnd"/>
      <w:r w:rsidRPr="00731C83">
        <w:rPr>
          <w:rFonts w:asciiTheme="majorBidi" w:hAnsiTheme="majorBidi" w:cstheme="majorBidi"/>
        </w:rPr>
        <w:br/>
        <w:t xml:space="preserve">Employer:    </w:t>
      </w:r>
      <w:r w:rsidRPr="00731C83">
        <w:rPr>
          <w:rFonts w:asciiTheme="majorBidi" w:hAnsiTheme="majorBidi" w:cstheme="majorBidi"/>
        </w:rPr>
        <w:tab/>
      </w:r>
      <w:r w:rsidRPr="00731C83">
        <w:rPr>
          <w:rFonts w:asciiTheme="majorBidi" w:hAnsiTheme="majorBidi" w:cstheme="majorBidi"/>
        </w:rPr>
        <w:br/>
        <w:t>Positions held:</w:t>
      </w:r>
    </w:p>
    <w:p w14:paraId="3626EC57" w14:textId="77777777" w:rsidR="0084278E" w:rsidRPr="00731C83" w:rsidRDefault="0084278E" w:rsidP="00731C83">
      <w:pPr>
        <w:pStyle w:val="ListParagraph"/>
        <w:numPr>
          <w:ilvl w:val="0"/>
          <w:numId w:val="1"/>
        </w:numPr>
        <w:spacing w:after="160" w:line="360" w:lineRule="auto"/>
        <w:rPr>
          <w:rFonts w:asciiTheme="majorBidi" w:hAnsiTheme="majorBidi" w:cstheme="majorBidi"/>
        </w:rPr>
      </w:pPr>
      <w:r w:rsidRPr="00731C83">
        <w:rPr>
          <w:rFonts w:asciiTheme="majorBidi" w:hAnsiTheme="majorBidi" w:cstheme="majorBidi"/>
          <w:b/>
          <w:bCs/>
        </w:rPr>
        <w:t>Summary of projects/assignments undertaken/ role</w:t>
      </w:r>
    </w:p>
    <w:p w14:paraId="0E4595B5" w14:textId="77777777" w:rsidR="0084278E" w:rsidRPr="00731C83" w:rsidRDefault="0084278E" w:rsidP="0084278E">
      <w:pPr>
        <w:pStyle w:val="ListParagraph"/>
        <w:ind w:left="1440"/>
        <w:rPr>
          <w:rFonts w:asciiTheme="majorBidi" w:hAnsiTheme="majorBidi" w:cstheme="majorBidi"/>
        </w:rPr>
      </w:pPr>
      <w:r w:rsidRPr="00731C83">
        <w:rPr>
          <w:rFonts w:asciiTheme="majorBidi" w:hAnsiTheme="majorBidi" w:cstheme="majorBidi"/>
        </w:rPr>
        <w:t>Name of project/ assignment:</w:t>
      </w:r>
    </w:p>
    <w:p w14:paraId="1E8CFAE7" w14:textId="5A787763" w:rsidR="0084278E" w:rsidRPr="00731C83" w:rsidRDefault="0084278E" w:rsidP="00A1785B">
      <w:pPr>
        <w:pStyle w:val="ListParagraph"/>
        <w:ind w:left="1440"/>
        <w:rPr>
          <w:rFonts w:asciiTheme="majorBidi" w:hAnsiTheme="majorBidi" w:cstheme="majorBidi"/>
        </w:rPr>
      </w:pPr>
      <w:r w:rsidRPr="00731C83">
        <w:rPr>
          <w:rFonts w:asciiTheme="majorBidi" w:hAnsiTheme="majorBidi" w:cstheme="majorBidi"/>
        </w:rPr>
        <w:t>Experience classification: General / specific</w:t>
      </w:r>
      <w:r w:rsidRPr="00731C83">
        <w:rPr>
          <w:rFonts w:asciiTheme="majorBidi" w:hAnsiTheme="majorBidi" w:cstheme="majorBidi"/>
        </w:rPr>
        <w:br/>
        <w:t>Scope of project/ assignment</w:t>
      </w:r>
      <w:r w:rsidR="00A1785B" w:rsidRPr="00731C83">
        <w:rPr>
          <w:rFonts w:asciiTheme="majorBidi" w:hAnsiTheme="majorBidi" w:cstheme="majorBidi"/>
        </w:rPr>
        <w:t xml:space="preserve">: </w:t>
      </w:r>
      <w:r w:rsidRPr="00731C83">
        <w:rPr>
          <w:rFonts w:asciiTheme="majorBidi" w:hAnsiTheme="majorBidi" w:cstheme="majorBidi"/>
        </w:rPr>
        <w:br/>
        <w:t>Role/ Position undertaken</w:t>
      </w:r>
      <w:r w:rsidR="00A1785B" w:rsidRPr="00731C83">
        <w:rPr>
          <w:rFonts w:asciiTheme="majorBidi" w:hAnsiTheme="majorBidi" w:cstheme="majorBidi"/>
        </w:rPr>
        <w:t xml:space="preserve">: </w:t>
      </w:r>
      <w:r w:rsidRPr="00731C83">
        <w:rPr>
          <w:rFonts w:asciiTheme="majorBidi" w:hAnsiTheme="majorBidi" w:cstheme="majorBidi"/>
        </w:rPr>
        <w:br/>
      </w:r>
      <w:r w:rsidR="007753A6" w:rsidRPr="00731C83">
        <w:rPr>
          <w:rFonts w:asciiTheme="majorBidi" w:hAnsiTheme="majorBidi" w:cstheme="majorBidi"/>
        </w:rPr>
        <w:t xml:space="preserve">Period of </w:t>
      </w:r>
      <w:r w:rsidR="00A1785B" w:rsidRPr="00731C83">
        <w:rPr>
          <w:rFonts w:asciiTheme="majorBidi" w:hAnsiTheme="majorBidi" w:cstheme="majorBidi"/>
        </w:rPr>
        <w:t>assignment</w:t>
      </w:r>
      <w:r w:rsidRPr="00731C83">
        <w:rPr>
          <w:rFonts w:asciiTheme="majorBidi" w:hAnsiTheme="majorBidi" w:cstheme="majorBidi"/>
        </w:rPr>
        <w:t>:</w:t>
      </w:r>
    </w:p>
    <w:p w14:paraId="03DFCD05" w14:textId="77777777" w:rsidR="00A1785B" w:rsidRDefault="00A1785B" w:rsidP="00A1785B">
      <w:pPr>
        <w:pStyle w:val="ListParagraph"/>
        <w:ind w:left="1440"/>
        <w:rPr>
          <w:rFonts w:asciiTheme="majorBidi" w:hAnsiTheme="majorBidi" w:cstheme="majorBidi"/>
        </w:rPr>
      </w:pPr>
    </w:p>
    <w:p w14:paraId="43724F07" w14:textId="1832F073" w:rsidR="00603EC8" w:rsidRPr="00C63704" w:rsidRDefault="00603EC8" w:rsidP="00603EC8">
      <w:pPr>
        <w:pStyle w:val="Heading2"/>
        <w:jc w:val="center"/>
        <w:rPr>
          <w:rFonts w:asciiTheme="majorBidi" w:hAnsiTheme="majorBidi"/>
          <w:b/>
          <w:bCs/>
          <w:color w:val="auto"/>
          <w:sz w:val="22"/>
          <w:szCs w:val="22"/>
        </w:rPr>
      </w:pPr>
      <w:r w:rsidRPr="00C63704">
        <w:rPr>
          <w:rFonts w:asciiTheme="majorBidi" w:hAnsiTheme="majorBidi"/>
          <w:b/>
          <w:bCs/>
          <w:color w:val="auto"/>
          <w:sz w:val="22"/>
          <w:szCs w:val="22"/>
        </w:rPr>
        <w:lastRenderedPageBreak/>
        <w:t xml:space="preserve">FORM </w:t>
      </w:r>
      <w:r>
        <w:rPr>
          <w:rFonts w:asciiTheme="majorBidi" w:hAnsiTheme="majorBidi"/>
          <w:b/>
          <w:bCs/>
          <w:color w:val="auto"/>
          <w:sz w:val="22"/>
          <w:szCs w:val="22"/>
        </w:rPr>
        <w:t>6</w:t>
      </w:r>
      <w:r w:rsidRPr="00C63704">
        <w:rPr>
          <w:rFonts w:asciiTheme="majorBidi" w:hAnsiTheme="majorBidi"/>
          <w:b/>
          <w:bCs/>
          <w:color w:val="auto"/>
          <w:sz w:val="22"/>
          <w:szCs w:val="22"/>
        </w:rPr>
        <w:t xml:space="preserve"> – LETTER OF COMMITMENT   (TEAM MEMBERS)</w:t>
      </w:r>
    </w:p>
    <w:p w14:paraId="134EA3E1" w14:textId="77777777" w:rsidR="00603EC8" w:rsidRPr="00C63704" w:rsidRDefault="00603EC8" w:rsidP="00603EC8">
      <w:pPr>
        <w:rPr>
          <w:lang w:val="en-GB"/>
        </w:rPr>
      </w:pPr>
    </w:p>
    <w:p w14:paraId="4AF19B2C" w14:textId="77777777" w:rsidR="00603EC8" w:rsidRPr="00C63704" w:rsidRDefault="00603EC8" w:rsidP="00603EC8">
      <w:pPr>
        <w:rPr>
          <w:lang w:val="en-GB"/>
        </w:rPr>
      </w:pPr>
      <w:r w:rsidRPr="00C63704">
        <w:rPr>
          <w:lang w:val="en-GB"/>
        </w:rPr>
        <w:t>[Location, Date]</w:t>
      </w:r>
    </w:p>
    <w:p w14:paraId="31DAB5CF" w14:textId="77777777" w:rsidR="00603EC8" w:rsidRPr="00C63704" w:rsidRDefault="00603EC8" w:rsidP="00603EC8">
      <w:pPr>
        <w:rPr>
          <w:lang w:val="en-GB"/>
        </w:rPr>
      </w:pPr>
      <w:r w:rsidRPr="00C63704">
        <w:rPr>
          <w:lang w:val="en-GB"/>
        </w:rPr>
        <w:t>To: [Name and address of Client]</w:t>
      </w:r>
    </w:p>
    <w:p w14:paraId="2E7DA356" w14:textId="77777777" w:rsidR="00603EC8" w:rsidRPr="00C63704" w:rsidRDefault="00603EC8" w:rsidP="00603EC8">
      <w:pPr>
        <w:rPr>
          <w:lang w:val="en-GB"/>
        </w:rPr>
      </w:pPr>
    </w:p>
    <w:p w14:paraId="24EFEB9E" w14:textId="39525666" w:rsidR="00603EC8" w:rsidRPr="00C63704" w:rsidRDefault="00603EC8" w:rsidP="00603EC8">
      <w:pPr>
        <w:rPr>
          <w:lang w:val="en-GB"/>
        </w:rPr>
      </w:pPr>
      <w:r w:rsidRPr="00C63704">
        <w:rPr>
          <w:lang w:val="en-GB"/>
        </w:rPr>
        <w:t xml:space="preserve">Re: </w:t>
      </w:r>
      <w:r>
        <w:rPr>
          <w:lang w:val="en-GB"/>
        </w:rPr>
        <w:t>A</w:t>
      </w:r>
      <w:r w:rsidRPr="00603EC8">
        <w:rPr>
          <w:lang w:val="en-GB"/>
        </w:rPr>
        <w:t>MEND EDUCATION ACT 24/2020 AND ALIGN EXISTING POLICIES AND REGULATIONS WITH THE EDUCATION ACT</w:t>
      </w:r>
      <w:r w:rsidRPr="00C63704">
        <w:rPr>
          <w:lang w:val="en-GB"/>
        </w:rPr>
        <w:t xml:space="preserve">, </w:t>
      </w:r>
    </w:p>
    <w:p w14:paraId="232EC9EB" w14:textId="77777777" w:rsidR="00603EC8" w:rsidRPr="00C63704" w:rsidRDefault="00603EC8" w:rsidP="00603EC8">
      <w:pPr>
        <w:rPr>
          <w:lang w:val="en-GB"/>
        </w:rPr>
      </w:pPr>
      <w:r w:rsidRPr="00C63704">
        <w:rPr>
          <w:lang w:val="en-GB"/>
        </w:rPr>
        <w:t>Ref no: _______________________</w:t>
      </w:r>
    </w:p>
    <w:p w14:paraId="5504F4B7" w14:textId="77777777" w:rsidR="00603EC8" w:rsidRPr="00C63704" w:rsidRDefault="00603EC8" w:rsidP="00603EC8">
      <w:pPr>
        <w:rPr>
          <w:lang w:val="en-GB"/>
        </w:rPr>
      </w:pPr>
    </w:p>
    <w:p w14:paraId="3A2D0119" w14:textId="77777777" w:rsidR="00603EC8" w:rsidRPr="00C63704" w:rsidRDefault="00603EC8" w:rsidP="00603EC8">
      <w:pPr>
        <w:rPr>
          <w:lang w:val="en-GB"/>
        </w:rPr>
      </w:pPr>
      <w:r w:rsidRPr="00C63704">
        <w:rPr>
          <w:lang w:val="en-GB"/>
        </w:rPr>
        <w:t>Dear Sir/Madam,</w:t>
      </w:r>
    </w:p>
    <w:p w14:paraId="6B8FF625" w14:textId="77777777" w:rsidR="00603EC8" w:rsidRPr="00C63704" w:rsidRDefault="00603EC8" w:rsidP="00603EC8">
      <w:pPr>
        <w:rPr>
          <w:lang w:val="en-GB"/>
        </w:rPr>
      </w:pPr>
      <w:r w:rsidRPr="00C63704">
        <w:rPr>
          <w:lang w:val="en-GB"/>
        </w:rPr>
        <w:t>I am writing to confirm my availability to provide services as a ______________ to the firm for the given project.</w:t>
      </w:r>
    </w:p>
    <w:p w14:paraId="0CE2D006" w14:textId="77777777" w:rsidR="00603EC8" w:rsidRPr="00C63704" w:rsidRDefault="00603EC8" w:rsidP="00603EC8">
      <w:pPr>
        <w:rPr>
          <w:lang w:val="en-GB"/>
        </w:rPr>
      </w:pPr>
    </w:p>
    <w:p w14:paraId="74531CEA" w14:textId="77777777" w:rsidR="00603EC8" w:rsidRPr="00C63704" w:rsidRDefault="00603EC8" w:rsidP="00603EC8">
      <w:pPr>
        <w:rPr>
          <w:lang w:val="en-GB"/>
        </w:rPr>
      </w:pPr>
      <w:r w:rsidRPr="00C63704">
        <w:rPr>
          <w:lang w:val="en-GB"/>
        </w:rPr>
        <w:t xml:space="preserve">I undertake, if this proposal is accepted, to complete and deliver the whole of the services assigned to me in the scope of services. </w:t>
      </w:r>
    </w:p>
    <w:p w14:paraId="338939B1" w14:textId="77777777" w:rsidR="00603EC8" w:rsidRPr="00C63704" w:rsidRDefault="00603EC8" w:rsidP="00603EC8">
      <w:pPr>
        <w:rPr>
          <w:lang w:val="en-GB"/>
        </w:rPr>
      </w:pPr>
    </w:p>
    <w:p w14:paraId="3276F85E" w14:textId="77777777" w:rsidR="00603EC8" w:rsidRPr="00C63704" w:rsidRDefault="00603EC8" w:rsidP="00603EC8">
      <w:pPr>
        <w:rPr>
          <w:lang w:val="en-GB"/>
        </w:rPr>
      </w:pPr>
      <w:r w:rsidRPr="00C63704">
        <w:rPr>
          <w:lang w:val="en-GB"/>
        </w:rPr>
        <w:t xml:space="preserve">I undertake, if this proposal is accepted upon receipt of the Ministry of Education’s notice, to commence performance of the services with due expedition and without delay. </w:t>
      </w:r>
    </w:p>
    <w:p w14:paraId="1923096A" w14:textId="77777777" w:rsidR="00603EC8" w:rsidRPr="00C63704" w:rsidRDefault="00603EC8" w:rsidP="00603EC8">
      <w:pPr>
        <w:rPr>
          <w:lang w:val="en-GB"/>
        </w:rPr>
      </w:pPr>
    </w:p>
    <w:p w14:paraId="702CE41F" w14:textId="77777777" w:rsidR="00603EC8" w:rsidRPr="00C63704" w:rsidRDefault="00603EC8" w:rsidP="00603EC8">
      <w:pPr>
        <w:rPr>
          <w:lang w:val="en-GB"/>
        </w:rPr>
      </w:pPr>
    </w:p>
    <w:p w14:paraId="05387772" w14:textId="77777777" w:rsidR="00603EC8" w:rsidRPr="00C63704" w:rsidRDefault="00603EC8" w:rsidP="00603EC8">
      <w:pPr>
        <w:rPr>
          <w:lang w:val="en-GB"/>
        </w:rPr>
      </w:pPr>
      <w:r w:rsidRPr="00C63704">
        <w:rPr>
          <w:lang w:val="en-GB"/>
        </w:rPr>
        <w:t>Yours sincerely,</w:t>
      </w:r>
    </w:p>
    <w:p w14:paraId="624AFF64" w14:textId="77777777" w:rsidR="00603EC8" w:rsidRPr="00C63704" w:rsidRDefault="00603EC8" w:rsidP="00603EC8">
      <w:pPr>
        <w:rPr>
          <w:lang w:val="en-GB"/>
        </w:rPr>
      </w:pPr>
      <w:r w:rsidRPr="00C63704">
        <w:rPr>
          <w:lang w:val="en-GB"/>
        </w:rPr>
        <w:t xml:space="preserve">Name: </w:t>
      </w:r>
    </w:p>
    <w:p w14:paraId="72349B42" w14:textId="77777777" w:rsidR="00603EC8" w:rsidRPr="00C63704" w:rsidRDefault="00603EC8" w:rsidP="00603EC8">
      <w:pPr>
        <w:rPr>
          <w:lang w:val="en-GB"/>
        </w:rPr>
      </w:pPr>
      <w:r w:rsidRPr="00C63704">
        <w:rPr>
          <w:lang w:val="en-GB"/>
        </w:rPr>
        <w:t xml:space="preserve">Passport /ID card No: </w:t>
      </w:r>
    </w:p>
    <w:p w14:paraId="67351D73" w14:textId="77777777" w:rsidR="00603EC8" w:rsidRPr="00C63704" w:rsidRDefault="00603EC8" w:rsidP="00603EC8">
      <w:pPr>
        <w:rPr>
          <w:lang w:val="en-GB"/>
        </w:rPr>
      </w:pPr>
      <w:r w:rsidRPr="00C63704">
        <w:rPr>
          <w:lang w:val="en-GB"/>
        </w:rPr>
        <w:t xml:space="preserve">Date: </w:t>
      </w:r>
    </w:p>
    <w:p w14:paraId="7BB7A2F5" w14:textId="77777777" w:rsidR="00603EC8" w:rsidRDefault="00603EC8" w:rsidP="00603EC8">
      <w:pPr>
        <w:rPr>
          <w:lang w:val="en-GB"/>
        </w:rPr>
      </w:pPr>
      <w:r w:rsidRPr="00C63704">
        <w:rPr>
          <w:lang w:val="en-GB"/>
        </w:rPr>
        <w:t xml:space="preserve">Signatory:  </w:t>
      </w:r>
    </w:p>
    <w:p w14:paraId="4EF39D92" w14:textId="77777777" w:rsidR="00603EC8" w:rsidRDefault="00603EC8" w:rsidP="00603EC8">
      <w:pPr>
        <w:widowControl w:val="0"/>
        <w:tabs>
          <w:tab w:val="left" w:pos="501"/>
        </w:tabs>
        <w:autoSpaceDE w:val="0"/>
        <w:autoSpaceDN w:val="0"/>
        <w:spacing w:line="276" w:lineRule="auto"/>
        <w:ind w:right="149"/>
        <w:jc w:val="both"/>
        <w:rPr>
          <w:i/>
        </w:rPr>
      </w:pPr>
      <w:r w:rsidRPr="00E51FC8">
        <w:rPr>
          <w:lang w:val="en-GB"/>
        </w:rPr>
        <w:t>Signatory:</w:t>
      </w:r>
    </w:p>
    <w:p w14:paraId="023EEF63" w14:textId="77777777" w:rsidR="00603EC8" w:rsidRPr="00731C83" w:rsidRDefault="00603EC8" w:rsidP="00A1785B">
      <w:pPr>
        <w:pStyle w:val="ListParagraph"/>
        <w:ind w:left="1440"/>
        <w:rPr>
          <w:rFonts w:asciiTheme="majorBidi" w:hAnsiTheme="majorBidi" w:cstheme="majorBidi"/>
        </w:rPr>
      </w:pPr>
    </w:p>
    <w:p w14:paraId="7F8CC7F7" w14:textId="77777777" w:rsidR="003B4F3B" w:rsidRDefault="003B4F3B" w:rsidP="00E2033A">
      <w:pPr>
        <w:rPr>
          <w:b/>
        </w:rPr>
      </w:pPr>
    </w:p>
    <w:p w14:paraId="47F90964" w14:textId="1364FDDB" w:rsidR="003B4F3B" w:rsidRPr="00E5592D" w:rsidRDefault="003B4F3B" w:rsidP="00603EC8">
      <w:pPr>
        <w:keepNext/>
        <w:keepLines/>
        <w:jc w:val="center"/>
        <w:outlineLvl w:val="0"/>
        <w:rPr>
          <w:rFonts w:asciiTheme="majorBidi" w:eastAsiaTheme="majorEastAsia" w:hAnsiTheme="majorBidi" w:cstheme="majorBidi"/>
          <w:b/>
          <w:bCs/>
          <w:color w:val="365F91" w:themeColor="accent1" w:themeShade="BF"/>
          <w:sz w:val="28"/>
          <w:szCs w:val="28"/>
        </w:rPr>
      </w:pPr>
      <w:r w:rsidRPr="00E5592D">
        <w:rPr>
          <w:rFonts w:asciiTheme="majorBidi" w:eastAsiaTheme="majorEastAsia" w:hAnsiTheme="majorBidi" w:cstheme="majorBidi"/>
          <w:b/>
          <w:bCs/>
          <w:sz w:val="22"/>
          <w:szCs w:val="22"/>
        </w:rPr>
        <w:t xml:space="preserve">FORM </w:t>
      </w:r>
      <w:r w:rsidR="00603EC8">
        <w:rPr>
          <w:rFonts w:asciiTheme="majorBidi" w:eastAsiaTheme="majorEastAsia" w:hAnsiTheme="majorBidi" w:cstheme="majorBidi"/>
          <w:b/>
          <w:bCs/>
          <w:sz w:val="22"/>
          <w:szCs w:val="22"/>
        </w:rPr>
        <w:t>7</w:t>
      </w:r>
      <w:r w:rsidRPr="00E5592D">
        <w:rPr>
          <w:rFonts w:asciiTheme="majorBidi" w:eastAsiaTheme="majorEastAsia" w:hAnsiTheme="majorBidi" w:cstheme="majorBidi"/>
          <w:sz w:val="22"/>
          <w:szCs w:val="22"/>
        </w:rPr>
        <w:t>-</w:t>
      </w:r>
      <w:r w:rsidRPr="00E5592D">
        <w:rPr>
          <w:rFonts w:asciiTheme="majorBidi" w:eastAsiaTheme="majorEastAsia" w:hAnsiTheme="majorBidi" w:cstheme="majorBidi"/>
          <w:b/>
          <w:bCs/>
          <w:sz w:val="22"/>
          <w:szCs w:val="22"/>
        </w:rPr>
        <w:t xml:space="preserve"> </w:t>
      </w:r>
      <w:r w:rsidRPr="00E5592D">
        <w:rPr>
          <w:rFonts w:asciiTheme="majorBidi" w:eastAsiaTheme="majorEastAsia" w:hAnsiTheme="majorBidi" w:cstheme="majorBidi"/>
          <w:b/>
          <w:bCs/>
          <w:sz w:val="22"/>
          <w:szCs w:val="22"/>
          <w:lang w:eastAsia="ja-JP"/>
        </w:rPr>
        <w:t>SPECIFIC EXPERIENCE OF CONTRACTS OF SIMILAR NATURE</w:t>
      </w:r>
    </w:p>
    <w:p w14:paraId="37EA1BFE" w14:textId="77777777" w:rsidR="003B4F3B" w:rsidRPr="00E5592D" w:rsidRDefault="003B4F3B" w:rsidP="003B4F3B">
      <w:pPr>
        <w:spacing w:before="120" w:after="120" w:line="276" w:lineRule="auto"/>
        <w:jc w:val="center"/>
        <w:rPr>
          <w:rFonts w:asciiTheme="majorBidi" w:eastAsiaTheme="minorHAnsi" w:hAnsiTheme="majorBidi" w:cstheme="majorBidi"/>
          <w:sz w:val="22"/>
          <w:szCs w:val="22"/>
        </w:rPr>
      </w:pPr>
      <w:r w:rsidRPr="00E5592D">
        <w:rPr>
          <w:rFonts w:asciiTheme="majorBidi" w:eastAsiaTheme="minorHAnsi" w:hAnsiTheme="majorBidi" w:cstheme="majorBidi"/>
          <w:sz w:val="22"/>
          <w:szCs w:val="22"/>
        </w:rPr>
        <w:t xml:space="preserve">List all contracts performed in the last </w:t>
      </w:r>
      <w:r>
        <w:rPr>
          <w:rFonts w:asciiTheme="majorBidi" w:eastAsiaTheme="minorHAnsi" w:hAnsiTheme="majorBidi" w:cstheme="majorBidi"/>
          <w:b/>
          <w:bCs/>
          <w:sz w:val="22"/>
          <w:szCs w:val="22"/>
        </w:rPr>
        <w:t>36</w:t>
      </w:r>
      <w:r w:rsidRPr="00E5592D">
        <w:rPr>
          <w:rFonts w:asciiTheme="majorBidi" w:eastAsiaTheme="minorHAnsi" w:hAnsiTheme="majorBidi" w:cstheme="majorBidi"/>
          <w:sz w:val="22"/>
          <w:szCs w:val="22"/>
        </w:rPr>
        <w:t xml:space="preserve"> Months</w:t>
      </w:r>
    </w:p>
    <w:p w14:paraId="2B40B0DF" w14:textId="77777777" w:rsidR="003B4F3B" w:rsidRPr="00E5592D" w:rsidRDefault="003B4F3B" w:rsidP="003B4F3B">
      <w:pPr>
        <w:spacing w:before="120" w:after="120" w:line="276" w:lineRule="auto"/>
        <w:jc w:val="center"/>
        <w:rPr>
          <w:rFonts w:asciiTheme="majorBidi" w:eastAsiaTheme="minorHAnsi" w:hAnsiTheme="majorBidi" w:cstheme="majorBidi"/>
          <w:color w:val="FF0000"/>
          <w:sz w:val="22"/>
          <w:szCs w:val="22"/>
        </w:rPr>
      </w:pPr>
      <w:r w:rsidRPr="00E5592D">
        <w:rPr>
          <w:rFonts w:asciiTheme="majorBidi" w:eastAsiaTheme="minorHAnsi" w:hAnsiTheme="majorBidi" w:cstheme="majorBidi"/>
          <w:color w:val="FF0000"/>
          <w:sz w:val="22"/>
          <w:szCs w:val="22"/>
        </w:rPr>
        <w:t>(Reference letters of the completed Projects shall be submitted along with the proposal and this form should be signed and stamped by Tenderer).</w:t>
      </w:r>
    </w:p>
    <w:tbl>
      <w:tblPr>
        <w:tblW w:w="0" w:type="auto"/>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28"/>
        <w:gridCol w:w="2665"/>
        <w:gridCol w:w="1472"/>
        <w:gridCol w:w="1158"/>
        <w:gridCol w:w="1387"/>
        <w:gridCol w:w="1545"/>
      </w:tblGrid>
      <w:tr w:rsidR="003B4F3B" w:rsidRPr="00E5592D" w14:paraId="58C3D99C" w14:textId="77777777" w:rsidTr="00E631CF">
        <w:trPr>
          <w:jc w:val="center"/>
        </w:trPr>
        <w:tc>
          <w:tcPr>
            <w:tcW w:w="1628" w:type="dxa"/>
            <w:shd w:val="clear" w:color="auto" w:fill="E0E0E0"/>
            <w:vAlign w:val="center"/>
          </w:tcPr>
          <w:p w14:paraId="6BCE2D6E"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E5592D">
              <w:rPr>
                <w:b/>
                <w:spacing w:val="-3"/>
              </w:rPr>
              <w:t>Name of Client</w:t>
            </w:r>
          </w:p>
        </w:tc>
        <w:tc>
          <w:tcPr>
            <w:tcW w:w="2665" w:type="dxa"/>
            <w:shd w:val="clear" w:color="auto" w:fill="E0E0E0"/>
            <w:vAlign w:val="center"/>
          </w:tcPr>
          <w:p w14:paraId="5FB1CDAB"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rPr>
                <w:spacing w:val="-3"/>
              </w:rPr>
            </w:pPr>
            <w:r w:rsidRPr="00E5592D">
              <w:rPr>
                <w:b/>
                <w:spacing w:val="-3"/>
              </w:rPr>
              <w:t>Name of the work</w:t>
            </w:r>
          </w:p>
        </w:tc>
        <w:tc>
          <w:tcPr>
            <w:tcW w:w="1472" w:type="dxa"/>
            <w:shd w:val="clear" w:color="auto" w:fill="E0E0E0"/>
            <w:vAlign w:val="center"/>
          </w:tcPr>
          <w:p w14:paraId="432C0AF0"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E5592D">
              <w:rPr>
                <w:b/>
                <w:spacing w:val="-3"/>
              </w:rPr>
              <w:t>Contract Duration</w:t>
            </w:r>
          </w:p>
        </w:tc>
        <w:tc>
          <w:tcPr>
            <w:tcW w:w="1158" w:type="dxa"/>
            <w:shd w:val="clear" w:color="auto" w:fill="E0E0E0"/>
          </w:tcPr>
          <w:p w14:paraId="0BAC6FA9"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E5592D">
              <w:rPr>
                <w:b/>
                <w:spacing w:val="-3"/>
              </w:rPr>
              <w:t>Contract Signed Date</w:t>
            </w:r>
          </w:p>
        </w:tc>
        <w:tc>
          <w:tcPr>
            <w:tcW w:w="1387" w:type="dxa"/>
            <w:shd w:val="clear" w:color="auto" w:fill="E0E0E0"/>
            <w:vAlign w:val="center"/>
          </w:tcPr>
          <w:p w14:paraId="71444B08"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center"/>
              <w:rPr>
                <w:spacing w:val="-3"/>
              </w:rPr>
            </w:pPr>
            <w:r w:rsidRPr="00E5592D">
              <w:rPr>
                <w:b/>
                <w:spacing w:val="-3"/>
              </w:rPr>
              <w:t>Contract Completed Date</w:t>
            </w:r>
          </w:p>
        </w:tc>
        <w:tc>
          <w:tcPr>
            <w:tcW w:w="1545" w:type="dxa"/>
            <w:shd w:val="clear" w:color="auto" w:fill="E0E0E0"/>
            <w:vAlign w:val="center"/>
          </w:tcPr>
          <w:p w14:paraId="63FF6B4A"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center"/>
              <w:rPr>
                <w:spacing w:val="-3"/>
              </w:rPr>
            </w:pPr>
            <w:r w:rsidRPr="00E5592D">
              <w:rPr>
                <w:b/>
                <w:spacing w:val="-3"/>
              </w:rPr>
              <w:t>Contract Value (MVR)</w:t>
            </w:r>
          </w:p>
        </w:tc>
      </w:tr>
      <w:tr w:rsidR="003B4F3B" w:rsidRPr="00E5592D" w14:paraId="47532FAC" w14:textId="77777777" w:rsidTr="00E631CF">
        <w:trPr>
          <w:jc w:val="center"/>
        </w:trPr>
        <w:tc>
          <w:tcPr>
            <w:tcW w:w="1628" w:type="dxa"/>
          </w:tcPr>
          <w:p w14:paraId="6C802CCE"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0C43D3B3"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211D2D0E"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7756404F"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42EE08D1"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40D505FA"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151867E4" w14:textId="77777777" w:rsidTr="00E631CF">
        <w:trPr>
          <w:jc w:val="center"/>
        </w:trPr>
        <w:tc>
          <w:tcPr>
            <w:tcW w:w="1628" w:type="dxa"/>
          </w:tcPr>
          <w:p w14:paraId="5D58A9E2"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2D7A191F"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402281D2"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06DB1AAD"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1E9B19F8"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3F3FFEA2"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6D627195" w14:textId="77777777" w:rsidTr="00E631CF">
        <w:trPr>
          <w:jc w:val="center"/>
        </w:trPr>
        <w:tc>
          <w:tcPr>
            <w:tcW w:w="1628" w:type="dxa"/>
          </w:tcPr>
          <w:p w14:paraId="645663E7"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61437918"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7489884C"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5B3ED21B"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140F3173"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25E8C1E0"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1FB12B83" w14:textId="77777777" w:rsidTr="00E631CF">
        <w:trPr>
          <w:jc w:val="center"/>
        </w:trPr>
        <w:tc>
          <w:tcPr>
            <w:tcW w:w="1628" w:type="dxa"/>
          </w:tcPr>
          <w:p w14:paraId="74AC5EB5"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13BA3015"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68D33F83"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0B38730A"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0FA1F012"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5283A72C"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4E7DE403" w14:textId="77777777" w:rsidTr="00E631CF">
        <w:trPr>
          <w:jc w:val="center"/>
        </w:trPr>
        <w:tc>
          <w:tcPr>
            <w:tcW w:w="1628" w:type="dxa"/>
          </w:tcPr>
          <w:p w14:paraId="6ADF02F9"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0882081E"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7F7E0B89"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218D8028"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4C7A3BE6"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0858B755"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2A655E68" w14:textId="77777777" w:rsidTr="00E631CF">
        <w:trPr>
          <w:jc w:val="center"/>
        </w:trPr>
        <w:tc>
          <w:tcPr>
            <w:tcW w:w="1628" w:type="dxa"/>
          </w:tcPr>
          <w:p w14:paraId="4EA12067"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1664FD0A"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3B4C3882"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76209ED4"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5C7A0F6B"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51AE64FF"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2899AAEC" w14:textId="77777777" w:rsidTr="00E631CF">
        <w:trPr>
          <w:jc w:val="center"/>
        </w:trPr>
        <w:tc>
          <w:tcPr>
            <w:tcW w:w="1628" w:type="dxa"/>
          </w:tcPr>
          <w:p w14:paraId="0DE39879"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6F5D0184"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5E10218F"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2BE4477D"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6F974665"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1974958B"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3B4F3B" w:rsidRPr="00E5592D" w14:paraId="050DDABA" w14:textId="77777777" w:rsidTr="00E631CF">
        <w:trPr>
          <w:jc w:val="center"/>
        </w:trPr>
        <w:tc>
          <w:tcPr>
            <w:tcW w:w="1628" w:type="dxa"/>
          </w:tcPr>
          <w:p w14:paraId="2A3EE6C5"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665" w:type="dxa"/>
            <w:shd w:val="clear" w:color="auto" w:fill="auto"/>
          </w:tcPr>
          <w:p w14:paraId="4A27CE89"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472" w:type="dxa"/>
            <w:shd w:val="clear" w:color="auto" w:fill="auto"/>
          </w:tcPr>
          <w:p w14:paraId="742B35BC"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158" w:type="dxa"/>
          </w:tcPr>
          <w:p w14:paraId="38B95094"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387" w:type="dxa"/>
            <w:shd w:val="clear" w:color="auto" w:fill="auto"/>
          </w:tcPr>
          <w:p w14:paraId="38550B2B"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1545" w:type="dxa"/>
            <w:shd w:val="clear" w:color="auto" w:fill="auto"/>
          </w:tcPr>
          <w:p w14:paraId="319A3C73" w14:textId="77777777" w:rsidR="003B4F3B" w:rsidRPr="00E5592D" w:rsidRDefault="003B4F3B" w:rsidP="00E631C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078D6AAB" w14:textId="77777777" w:rsidR="003B4F3B" w:rsidRDefault="003B4F3B" w:rsidP="00E2033A">
      <w:pPr>
        <w:rPr>
          <w:b/>
        </w:rPr>
      </w:pPr>
    </w:p>
    <w:sectPr w:rsidR="003B4F3B" w:rsidSect="00005E8E">
      <w:headerReference w:type="default" r:id="rId13"/>
      <w:footerReference w:type="default" r:id="rId14"/>
      <w:pgSz w:w="11907" w:h="16839" w:code="9"/>
      <w:pgMar w:top="497" w:right="990" w:bottom="900" w:left="117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986D9" w14:textId="77777777" w:rsidR="00D233AC" w:rsidRDefault="00D233AC" w:rsidP="00AD5C83">
      <w:r>
        <w:separator/>
      </w:r>
    </w:p>
  </w:endnote>
  <w:endnote w:type="continuationSeparator" w:id="0">
    <w:p w14:paraId="60547B11" w14:textId="77777777" w:rsidR="00D233AC" w:rsidRDefault="00D233AC" w:rsidP="00AD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450" w:type="dxa"/>
      <w:tblInd w:w="405" w:type="dxa"/>
      <w:tblBorders>
        <w:top w:val="none" w:sz="0" w:space="0" w:color="auto"/>
        <w:left w:val="none" w:sz="0" w:space="0" w:color="auto"/>
        <w:right w:val="none" w:sz="0" w:space="0" w:color="auto"/>
      </w:tblBorders>
      <w:tblLook w:val="04A0" w:firstRow="1" w:lastRow="0" w:firstColumn="1" w:lastColumn="0" w:noHBand="0" w:noVBand="1"/>
    </w:tblPr>
    <w:tblGrid>
      <w:gridCol w:w="9450"/>
    </w:tblGrid>
    <w:tr w:rsidR="007D23D3" w:rsidRPr="00377D16" w14:paraId="2FCA2073" w14:textId="77777777" w:rsidTr="001204E5">
      <w:tc>
        <w:tcPr>
          <w:tcW w:w="9450" w:type="dxa"/>
        </w:tcPr>
        <w:p w14:paraId="475C021E" w14:textId="77777777" w:rsidR="007D23D3" w:rsidRPr="00377D16" w:rsidRDefault="007D23D3" w:rsidP="001C6D99">
          <w:pPr>
            <w:bidi/>
            <w:rPr>
              <w:rFonts w:ascii="Faruma" w:hAnsi="Faruma" w:cs="Faruma"/>
              <w:sz w:val="2"/>
              <w:szCs w:val="2"/>
              <w:rtl/>
              <w:lang w:bidi="dv-MV"/>
            </w:rPr>
          </w:pPr>
        </w:p>
      </w:tc>
    </w:tr>
  </w:tbl>
  <w:p w14:paraId="784BB6AA" w14:textId="77777777" w:rsidR="007D23D3" w:rsidRPr="00380F40" w:rsidRDefault="007D23D3" w:rsidP="008471A5">
    <w:pPr>
      <w:pStyle w:val="Header"/>
      <w:bidi/>
      <w:jc w:val="center"/>
      <w:rPr>
        <w:sz w:val="20"/>
        <w:szCs w:val="20"/>
        <w:lang w:bidi="dv-MV"/>
      </w:rPr>
    </w:pPr>
    <w:proofErr w:type="spellStart"/>
    <w:r>
      <w:rPr>
        <w:sz w:val="20"/>
        <w:szCs w:val="20"/>
        <w:lang w:bidi="dv-MV"/>
      </w:rPr>
      <w:t>Velana</w:t>
    </w:r>
    <w:r w:rsidRPr="00380F40">
      <w:rPr>
        <w:sz w:val="20"/>
        <w:szCs w:val="20"/>
        <w:lang w:bidi="dv-MV"/>
      </w:rPr>
      <w:t>ge</w:t>
    </w:r>
    <w:proofErr w:type="spellEnd"/>
    <w:r w:rsidRPr="00380F40">
      <w:rPr>
        <w:sz w:val="20"/>
        <w:szCs w:val="20"/>
        <w:lang w:bidi="dv-MV"/>
      </w:rPr>
      <w:t xml:space="preserve">, 9th Floor, Ameer Ahmed </w:t>
    </w:r>
    <w:proofErr w:type="spellStart"/>
    <w:r w:rsidRPr="00380F40">
      <w:rPr>
        <w:sz w:val="20"/>
        <w:szCs w:val="20"/>
        <w:lang w:bidi="dv-MV"/>
      </w:rPr>
      <w:t>Magu</w:t>
    </w:r>
    <w:proofErr w:type="spellEnd"/>
    <w:r w:rsidRPr="00380F40">
      <w:rPr>
        <w:sz w:val="20"/>
        <w:szCs w:val="20"/>
        <w:lang w:bidi="dv-MV"/>
      </w:rPr>
      <w:t xml:space="preserve">, </w:t>
    </w:r>
    <w:proofErr w:type="spellStart"/>
    <w:r w:rsidRPr="00380F40">
      <w:rPr>
        <w:sz w:val="20"/>
        <w:szCs w:val="20"/>
        <w:lang w:bidi="dv-MV"/>
      </w:rPr>
      <w:t>Malé</w:t>
    </w:r>
    <w:proofErr w:type="spellEnd"/>
    <w:r w:rsidRPr="00380F40">
      <w:rPr>
        <w:sz w:val="20"/>
        <w:szCs w:val="20"/>
        <w:lang w:bidi="dv-MV"/>
      </w:rPr>
      <w:t xml:space="preserve"> 20-096, Maldives</w:t>
    </w:r>
  </w:p>
  <w:p w14:paraId="0BAB7E43" w14:textId="3475189B" w:rsidR="007D23D3" w:rsidRPr="00380F40" w:rsidRDefault="007D23D3" w:rsidP="00850A08">
    <w:pPr>
      <w:pStyle w:val="Header"/>
      <w:jc w:val="center"/>
      <w:rPr>
        <w:sz w:val="20"/>
        <w:szCs w:val="20"/>
        <w:lang w:bidi="dv-MV"/>
      </w:rPr>
    </w:pPr>
    <w:r w:rsidRPr="00380F40">
      <w:rPr>
        <w:sz w:val="20"/>
        <w:szCs w:val="20"/>
        <w:lang w:bidi="dv-MV"/>
      </w:rPr>
      <w:t xml:space="preserve">Phone: 3323262, </w:t>
    </w:r>
    <w:r>
      <w:rPr>
        <w:sz w:val="20"/>
        <w:szCs w:val="20"/>
        <w:lang w:bidi="dv-MV"/>
      </w:rPr>
      <w:t>E</w:t>
    </w:r>
    <w:r w:rsidRPr="00380F40">
      <w:rPr>
        <w:sz w:val="20"/>
        <w:szCs w:val="20"/>
        <w:lang w:bidi="dv-MV"/>
      </w:rPr>
      <w:t>mail:</w:t>
    </w:r>
    <w:r>
      <w:rPr>
        <w:sz w:val="20"/>
        <w:szCs w:val="20"/>
        <w:lang w:bidi="dv-MV"/>
      </w:rPr>
      <w:t xml:space="preserve"> </w:t>
    </w:r>
    <w:hyperlink r:id="rId1" w:history="1">
      <w:r w:rsidRPr="006866BB">
        <w:rPr>
          <w:rStyle w:val="Hyperlink"/>
          <w:sz w:val="20"/>
          <w:szCs w:val="20"/>
          <w:lang w:bidi="dv-MV"/>
        </w:rPr>
        <w:t>procurement@moe.gov.mv</w:t>
      </w:r>
    </w:hyperlink>
    <w:r>
      <w:rPr>
        <w:sz w:val="20"/>
        <w:szCs w:val="20"/>
        <w:lang w:bidi="dv-MV"/>
      </w:rPr>
      <w:t xml:space="preserve"> , website: </w:t>
    </w:r>
    <w:hyperlink r:id="rId2" w:history="1">
      <w:r w:rsidRPr="00380F40">
        <w:rPr>
          <w:rStyle w:val="Hyperlink"/>
          <w:sz w:val="20"/>
          <w:szCs w:val="20"/>
          <w:lang w:bidi="dv-MV"/>
        </w:rPr>
        <w:t>www.moe.gov.mv</w:t>
      </w:r>
    </w:hyperlink>
  </w:p>
  <w:p w14:paraId="4D179666" w14:textId="77777777" w:rsidR="007D23D3" w:rsidRPr="00E71AF2" w:rsidRDefault="007D23D3">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35534" w14:textId="77777777" w:rsidR="00D233AC" w:rsidRDefault="00D233AC" w:rsidP="00AD5C83">
      <w:r>
        <w:separator/>
      </w:r>
    </w:p>
  </w:footnote>
  <w:footnote w:type="continuationSeparator" w:id="0">
    <w:p w14:paraId="394E976C" w14:textId="77777777" w:rsidR="00D233AC" w:rsidRDefault="00D233AC" w:rsidP="00AD5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04D97458" w14:textId="51C4FEE2" w:rsidR="007D23D3" w:rsidRPr="00CB4051" w:rsidRDefault="00807587" w:rsidP="003B4F3B">
        <w:pPr>
          <w:pStyle w:val="Header"/>
          <w:pBdr>
            <w:between w:val="single" w:sz="4" w:space="1" w:color="4F81BD" w:themeColor="accent1"/>
          </w:pBdr>
          <w:spacing w:line="276" w:lineRule="auto"/>
          <w:jc w:val="center"/>
          <w:rPr>
            <w:sz w:val="20"/>
            <w:szCs w:val="20"/>
          </w:rPr>
        </w:pPr>
        <w:r>
          <w:rPr>
            <w:sz w:val="20"/>
            <w:szCs w:val="20"/>
          </w:rPr>
          <w:t>LEGAL CONSULTANT TO AMEND EDUCATION ACT 24/2020 AND ALIGN EXISTING POLICIES AND REGULATIONS WITH THE EDUCATION ACT.</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DCA4EEA" w14:textId="02507059" w:rsidR="007D23D3" w:rsidRDefault="00751740" w:rsidP="00751740">
        <w:pPr>
          <w:pStyle w:val="Header"/>
          <w:pBdr>
            <w:between w:val="single" w:sz="4" w:space="1" w:color="4F81BD" w:themeColor="accent1"/>
          </w:pBdr>
          <w:spacing w:line="276" w:lineRule="auto"/>
          <w:jc w:val="center"/>
          <w:rPr>
            <w:rFonts w:asciiTheme="majorBidi" w:hAnsiTheme="majorBidi" w:cstheme="majorBidi"/>
            <w:lang w:bidi="dv-MV"/>
          </w:rPr>
        </w:pPr>
        <w:r w:rsidRPr="00751740">
          <w:t>(IUL</w:t>
        </w:r>
        <w:proofErr w:type="gramStart"/>
        <w:r w:rsidRPr="00751740">
          <w:t>)22</w:t>
        </w:r>
        <w:proofErr w:type="gramEnd"/>
        <w:r w:rsidRPr="00751740">
          <w:t>-PU/22/2025/83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25DC2"/>
    <w:multiLevelType w:val="hybridMultilevel"/>
    <w:tmpl w:val="25A2FD64"/>
    <w:lvl w:ilvl="0" w:tplc="A4920952">
      <w:numFmt w:val="bullet"/>
      <w:lvlText w:val=""/>
      <w:lvlJc w:val="left"/>
      <w:pPr>
        <w:ind w:left="1080" w:hanging="360"/>
      </w:pPr>
      <w:rPr>
        <w:rFonts w:ascii="Symbol" w:eastAsia="Symbol" w:hAnsi="Symbol" w:cs="Symbol"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555126"/>
    <w:multiLevelType w:val="hybridMultilevel"/>
    <w:tmpl w:val="CADE61D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3D18DE"/>
    <w:multiLevelType w:val="hybridMultilevel"/>
    <w:tmpl w:val="F772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71BD5"/>
    <w:multiLevelType w:val="hybridMultilevel"/>
    <w:tmpl w:val="C3B81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36247E"/>
    <w:multiLevelType w:val="hybridMultilevel"/>
    <w:tmpl w:val="65FE2D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7C6567"/>
    <w:multiLevelType w:val="hybridMultilevel"/>
    <w:tmpl w:val="1856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56A40"/>
    <w:multiLevelType w:val="hybridMultilevel"/>
    <w:tmpl w:val="C5D4E3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A52FF9"/>
    <w:multiLevelType w:val="hybridMultilevel"/>
    <w:tmpl w:val="EC0AF00A"/>
    <w:lvl w:ilvl="0" w:tplc="D5E8A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D246BA"/>
    <w:multiLevelType w:val="hybridMultilevel"/>
    <w:tmpl w:val="FF48124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nsid w:val="2B535D2A"/>
    <w:multiLevelType w:val="hybridMultilevel"/>
    <w:tmpl w:val="C87CB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6E5880"/>
    <w:multiLevelType w:val="hybridMultilevel"/>
    <w:tmpl w:val="6BC01CF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
    <w:nsid w:val="3221585C"/>
    <w:multiLevelType w:val="hybridMultilevel"/>
    <w:tmpl w:val="29E8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16591"/>
    <w:multiLevelType w:val="hybridMultilevel"/>
    <w:tmpl w:val="57C81940"/>
    <w:lvl w:ilvl="0" w:tplc="A4920952">
      <w:numFmt w:val="bullet"/>
      <w:lvlText w:val=""/>
      <w:lvlJc w:val="left"/>
      <w:pPr>
        <w:ind w:left="1460" w:hanging="360"/>
      </w:pPr>
      <w:rPr>
        <w:rFonts w:ascii="Symbol" w:eastAsia="Symbol" w:hAnsi="Symbol" w:cs="Symbol" w:hint="default"/>
        <w:w w:val="100"/>
        <w:sz w:val="22"/>
        <w:szCs w:val="22"/>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nsid w:val="3B847D97"/>
    <w:multiLevelType w:val="hybridMultilevel"/>
    <w:tmpl w:val="7172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27E6E"/>
    <w:multiLevelType w:val="hybridMultilevel"/>
    <w:tmpl w:val="0F42C2A0"/>
    <w:lvl w:ilvl="0" w:tplc="A4920952">
      <w:numFmt w:val="bullet"/>
      <w:lvlText w:val=""/>
      <w:lvlJc w:val="left"/>
      <w:pPr>
        <w:ind w:left="1460" w:hanging="360"/>
      </w:pPr>
      <w:rPr>
        <w:rFonts w:ascii="Symbol" w:eastAsia="Symbol" w:hAnsi="Symbol" w:cs="Symbol" w:hint="default"/>
        <w:w w:val="100"/>
        <w:sz w:val="22"/>
        <w:szCs w:val="22"/>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nsid w:val="520B3034"/>
    <w:multiLevelType w:val="hybridMultilevel"/>
    <w:tmpl w:val="ED904A6E"/>
    <w:lvl w:ilvl="0" w:tplc="D57A68F0">
      <w:start w:val="1"/>
      <w:numFmt w:val="lowerLetter"/>
      <w:lvlText w:val="%1)"/>
      <w:lvlJc w:val="left"/>
      <w:pPr>
        <w:ind w:left="823" w:hanging="360"/>
      </w:pPr>
      <w:rPr>
        <w:rFonts w:ascii="Times New Roman" w:eastAsia="Times New Roman" w:hAnsi="Times New Roman" w:cs="Times New Roman" w:hint="default"/>
        <w:b/>
        <w:bCs/>
        <w:w w:val="100"/>
        <w:sz w:val="22"/>
        <w:szCs w:val="22"/>
      </w:rPr>
    </w:lvl>
    <w:lvl w:ilvl="1" w:tplc="55FE54DC">
      <w:numFmt w:val="bullet"/>
      <w:lvlText w:val=""/>
      <w:lvlJc w:val="left"/>
      <w:pPr>
        <w:ind w:left="983" w:hanging="286"/>
      </w:pPr>
      <w:rPr>
        <w:rFonts w:ascii="Symbol" w:eastAsia="Symbol" w:hAnsi="Symbol" w:cs="Symbol" w:hint="default"/>
        <w:w w:val="100"/>
        <w:sz w:val="22"/>
        <w:szCs w:val="22"/>
      </w:rPr>
    </w:lvl>
    <w:lvl w:ilvl="2" w:tplc="D60C0804">
      <w:numFmt w:val="bullet"/>
      <w:lvlText w:val="•"/>
      <w:lvlJc w:val="left"/>
      <w:pPr>
        <w:ind w:left="1716" w:hanging="286"/>
      </w:pPr>
      <w:rPr>
        <w:rFonts w:hint="default"/>
      </w:rPr>
    </w:lvl>
    <w:lvl w:ilvl="3" w:tplc="D936765A">
      <w:numFmt w:val="bullet"/>
      <w:lvlText w:val="•"/>
      <w:lvlJc w:val="left"/>
      <w:pPr>
        <w:ind w:left="2452" w:hanging="286"/>
      </w:pPr>
      <w:rPr>
        <w:rFonts w:hint="default"/>
      </w:rPr>
    </w:lvl>
    <w:lvl w:ilvl="4" w:tplc="C22C8920">
      <w:numFmt w:val="bullet"/>
      <w:lvlText w:val="•"/>
      <w:lvlJc w:val="left"/>
      <w:pPr>
        <w:ind w:left="3189" w:hanging="286"/>
      </w:pPr>
      <w:rPr>
        <w:rFonts w:hint="default"/>
      </w:rPr>
    </w:lvl>
    <w:lvl w:ilvl="5" w:tplc="08A63F24">
      <w:numFmt w:val="bullet"/>
      <w:lvlText w:val="•"/>
      <w:lvlJc w:val="left"/>
      <w:pPr>
        <w:ind w:left="3925" w:hanging="286"/>
      </w:pPr>
      <w:rPr>
        <w:rFonts w:hint="default"/>
      </w:rPr>
    </w:lvl>
    <w:lvl w:ilvl="6" w:tplc="C7ACCCDC">
      <w:numFmt w:val="bullet"/>
      <w:lvlText w:val="•"/>
      <w:lvlJc w:val="left"/>
      <w:pPr>
        <w:ind w:left="4661" w:hanging="286"/>
      </w:pPr>
      <w:rPr>
        <w:rFonts w:hint="default"/>
      </w:rPr>
    </w:lvl>
    <w:lvl w:ilvl="7" w:tplc="CAA818C2">
      <w:numFmt w:val="bullet"/>
      <w:lvlText w:val="•"/>
      <w:lvlJc w:val="left"/>
      <w:pPr>
        <w:ind w:left="5398" w:hanging="286"/>
      </w:pPr>
      <w:rPr>
        <w:rFonts w:hint="default"/>
      </w:rPr>
    </w:lvl>
    <w:lvl w:ilvl="8" w:tplc="248A282E">
      <w:numFmt w:val="bullet"/>
      <w:lvlText w:val="•"/>
      <w:lvlJc w:val="left"/>
      <w:pPr>
        <w:ind w:left="6134" w:hanging="286"/>
      </w:pPr>
      <w:rPr>
        <w:rFonts w:hint="default"/>
      </w:rPr>
    </w:lvl>
  </w:abstractNum>
  <w:abstractNum w:abstractNumId="17">
    <w:nsid w:val="5AC627E1"/>
    <w:multiLevelType w:val="hybridMultilevel"/>
    <w:tmpl w:val="2DE627BA"/>
    <w:lvl w:ilvl="0" w:tplc="6F50F382">
      <w:start w:val="1"/>
      <w:numFmt w:val="lowerLetter"/>
      <w:lvlText w:val="%1)"/>
      <w:lvlJc w:val="left"/>
      <w:pPr>
        <w:ind w:left="140" w:hanging="360"/>
      </w:pPr>
      <w:rPr>
        <w:rFonts w:ascii="Times New Roman" w:eastAsia="Times New Roman" w:hAnsi="Times New Roman" w:cs="Times New Roman" w:hint="default"/>
        <w:i/>
        <w:spacing w:val="-20"/>
        <w:w w:val="99"/>
        <w:sz w:val="24"/>
        <w:szCs w:val="24"/>
      </w:rPr>
    </w:lvl>
    <w:lvl w:ilvl="1" w:tplc="7200CDC4">
      <w:numFmt w:val="bullet"/>
      <w:lvlText w:val="•"/>
      <w:lvlJc w:val="left"/>
      <w:pPr>
        <w:ind w:left="1088" w:hanging="360"/>
      </w:pPr>
      <w:rPr>
        <w:rFonts w:hint="default"/>
      </w:rPr>
    </w:lvl>
    <w:lvl w:ilvl="2" w:tplc="72C21EC8">
      <w:numFmt w:val="bullet"/>
      <w:lvlText w:val="•"/>
      <w:lvlJc w:val="left"/>
      <w:pPr>
        <w:ind w:left="2037" w:hanging="360"/>
      </w:pPr>
      <w:rPr>
        <w:rFonts w:hint="default"/>
      </w:rPr>
    </w:lvl>
    <w:lvl w:ilvl="3" w:tplc="37BCAD3E">
      <w:numFmt w:val="bullet"/>
      <w:lvlText w:val="•"/>
      <w:lvlJc w:val="left"/>
      <w:pPr>
        <w:ind w:left="2985" w:hanging="360"/>
      </w:pPr>
      <w:rPr>
        <w:rFonts w:hint="default"/>
      </w:rPr>
    </w:lvl>
    <w:lvl w:ilvl="4" w:tplc="C5D64C68">
      <w:numFmt w:val="bullet"/>
      <w:lvlText w:val="•"/>
      <w:lvlJc w:val="left"/>
      <w:pPr>
        <w:ind w:left="3934" w:hanging="360"/>
      </w:pPr>
      <w:rPr>
        <w:rFonts w:hint="default"/>
      </w:rPr>
    </w:lvl>
    <w:lvl w:ilvl="5" w:tplc="AB2AE770">
      <w:numFmt w:val="bullet"/>
      <w:lvlText w:val="•"/>
      <w:lvlJc w:val="left"/>
      <w:pPr>
        <w:ind w:left="4883" w:hanging="360"/>
      </w:pPr>
      <w:rPr>
        <w:rFonts w:hint="default"/>
      </w:rPr>
    </w:lvl>
    <w:lvl w:ilvl="6" w:tplc="3F7E4DB0">
      <w:numFmt w:val="bullet"/>
      <w:lvlText w:val="•"/>
      <w:lvlJc w:val="left"/>
      <w:pPr>
        <w:ind w:left="5831" w:hanging="360"/>
      </w:pPr>
      <w:rPr>
        <w:rFonts w:hint="default"/>
      </w:rPr>
    </w:lvl>
    <w:lvl w:ilvl="7" w:tplc="C5387F58">
      <w:numFmt w:val="bullet"/>
      <w:lvlText w:val="•"/>
      <w:lvlJc w:val="left"/>
      <w:pPr>
        <w:ind w:left="6780" w:hanging="360"/>
      </w:pPr>
      <w:rPr>
        <w:rFonts w:hint="default"/>
      </w:rPr>
    </w:lvl>
    <w:lvl w:ilvl="8" w:tplc="C832E0E8">
      <w:numFmt w:val="bullet"/>
      <w:lvlText w:val="•"/>
      <w:lvlJc w:val="left"/>
      <w:pPr>
        <w:ind w:left="7729" w:hanging="360"/>
      </w:pPr>
      <w:rPr>
        <w:rFonts w:hint="default"/>
      </w:rPr>
    </w:lvl>
  </w:abstractNum>
  <w:abstractNum w:abstractNumId="18">
    <w:nsid w:val="5BAC2349"/>
    <w:multiLevelType w:val="hybridMultilevel"/>
    <w:tmpl w:val="D878FEA0"/>
    <w:lvl w:ilvl="0" w:tplc="DEA619EC">
      <w:start w:val="1"/>
      <w:numFmt w:val="lowerLetter"/>
      <w:lvlText w:val="%1)"/>
      <w:lvlJc w:val="left"/>
      <w:pPr>
        <w:ind w:left="498" w:hanging="358"/>
      </w:pPr>
      <w:rPr>
        <w:rFonts w:ascii="Times New Roman" w:eastAsia="Times New Roman" w:hAnsi="Times New Roman" w:cs="Times New Roman" w:hint="default"/>
        <w:i/>
        <w:spacing w:val="-23"/>
        <w:w w:val="99"/>
        <w:sz w:val="24"/>
        <w:szCs w:val="24"/>
      </w:rPr>
    </w:lvl>
    <w:lvl w:ilvl="1" w:tplc="D75219BC">
      <w:numFmt w:val="bullet"/>
      <w:lvlText w:val="•"/>
      <w:lvlJc w:val="left"/>
      <w:pPr>
        <w:ind w:left="1412" w:hanging="358"/>
      </w:pPr>
      <w:rPr>
        <w:rFonts w:hint="default"/>
      </w:rPr>
    </w:lvl>
    <w:lvl w:ilvl="2" w:tplc="B7A00DA8">
      <w:numFmt w:val="bullet"/>
      <w:lvlText w:val="•"/>
      <w:lvlJc w:val="left"/>
      <w:pPr>
        <w:ind w:left="2325" w:hanging="358"/>
      </w:pPr>
      <w:rPr>
        <w:rFonts w:hint="default"/>
      </w:rPr>
    </w:lvl>
    <w:lvl w:ilvl="3" w:tplc="41CE0470">
      <w:numFmt w:val="bullet"/>
      <w:lvlText w:val="•"/>
      <w:lvlJc w:val="left"/>
      <w:pPr>
        <w:ind w:left="3237" w:hanging="358"/>
      </w:pPr>
      <w:rPr>
        <w:rFonts w:hint="default"/>
      </w:rPr>
    </w:lvl>
    <w:lvl w:ilvl="4" w:tplc="868C07D6">
      <w:numFmt w:val="bullet"/>
      <w:lvlText w:val="•"/>
      <w:lvlJc w:val="left"/>
      <w:pPr>
        <w:ind w:left="4150" w:hanging="358"/>
      </w:pPr>
      <w:rPr>
        <w:rFonts w:hint="default"/>
      </w:rPr>
    </w:lvl>
    <w:lvl w:ilvl="5" w:tplc="04CC7950">
      <w:numFmt w:val="bullet"/>
      <w:lvlText w:val="•"/>
      <w:lvlJc w:val="left"/>
      <w:pPr>
        <w:ind w:left="5063" w:hanging="358"/>
      </w:pPr>
      <w:rPr>
        <w:rFonts w:hint="default"/>
      </w:rPr>
    </w:lvl>
    <w:lvl w:ilvl="6" w:tplc="5622DE7C">
      <w:numFmt w:val="bullet"/>
      <w:lvlText w:val="•"/>
      <w:lvlJc w:val="left"/>
      <w:pPr>
        <w:ind w:left="5975" w:hanging="358"/>
      </w:pPr>
      <w:rPr>
        <w:rFonts w:hint="default"/>
      </w:rPr>
    </w:lvl>
    <w:lvl w:ilvl="7" w:tplc="CF300798">
      <w:numFmt w:val="bullet"/>
      <w:lvlText w:val="•"/>
      <w:lvlJc w:val="left"/>
      <w:pPr>
        <w:ind w:left="6888" w:hanging="358"/>
      </w:pPr>
      <w:rPr>
        <w:rFonts w:hint="default"/>
      </w:rPr>
    </w:lvl>
    <w:lvl w:ilvl="8" w:tplc="A37EB520">
      <w:numFmt w:val="bullet"/>
      <w:lvlText w:val="•"/>
      <w:lvlJc w:val="left"/>
      <w:pPr>
        <w:ind w:left="7801" w:hanging="358"/>
      </w:pPr>
      <w:rPr>
        <w:rFonts w:hint="default"/>
      </w:rPr>
    </w:lvl>
  </w:abstractNum>
  <w:abstractNum w:abstractNumId="19">
    <w:nsid w:val="5F285121"/>
    <w:multiLevelType w:val="hybridMultilevel"/>
    <w:tmpl w:val="2F841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379AC"/>
    <w:multiLevelType w:val="hybridMultilevel"/>
    <w:tmpl w:val="1DF48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AB50FF"/>
    <w:multiLevelType w:val="hybridMultilevel"/>
    <w:tmpl w:val="7E8647F0"/>
    <w:lvl w:ilvl="0" w:tplc="58E6D8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9B1777"/>
    <w:multiLevelType w:val="hybridMultilevel"/>
    <w:tmpl w:val="41C45C46"/>
    <w:lvl w:ilvl="0" w:tplc="82CEA51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B4C80"/>
    <w:multiLevelType w:val="hybridMultilevel"/>
    <w:tmpl w:val="67EA0372"/>
    <w:lvl w:ilvl="0" w:tplc="FFFFFFFF">
      <w:start w:val="1"/>
      <w:numFmt w:val="decimal"/>
      <w:lvlText w:val="%1."/>
      <w:lvlJc w:val="left"/>
      <w:pPr>
        <w:ind w:left="7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6340E"/>
    <w:multiLevelType w:val="hybridMultilevel"/>
    <w:tmpl w:val="804A15C8"/>
    <w:lvl w:ilvl="0" w:tplc="0F86E286">
      <w:numFmt w:val="bullet"/>
      <w:lvlText w:val=""/>
      <w:lvlJc w:val="left"/>
      <w:pPr>
        <w:ind w:left="983" w:hanging="279"/>
      </w:pPr>
      <w:rPr>
        <w:rFonts w:ascii="Symbol" w:eastAsia="Symbol" w:hAnsi="Symbol" w:cs="Symbol" w:hint="default"/>
        <w:w w:val="100"/>
        <w:sz w:val="22"/>
        <w:szCs w:val="22"/>
      </w:rPr>
    </w:lvl>
    <w:lvl w:ilvl="1" w:tplc="D4F8DF8E">
      <w:numFmt w:val="bullet"/>
      <w:lvlText w:val="•"/>
      <w:lvlJc w:val="left"/>
      <w:pPr>
        <w:ind w:left="1642" w:hanging="279"/>
      </w:pPr>
      <w:rPr>
        <w:rFonts w:hint="default"/>
      </w:rPr>
    </w:lvl>
    <w:lvl w:ilvl="2" w:tplc="F73C3A14">
      <w:numFmt w:val="bullet"/>
      <w:lvlText w:val="•"/>
      <w:lvlJc w:val="left"/>
      <w:pPr>
        <w:ind w:left="2305" w:hanging="279"/>
      </w:pPr>
      <w:rPr>
        <w:rFonts w:hint="default"/>
      </w:rPr>
    </w:lvl>
    <w:lvl w:ilvl="3" w:tplc="844CD99E">
      <w:numFmt w:val="bullet"/>
      <w:lvlText w:val="•"/>
      <w:lvlJc w:val="left"/>
      <w:pPr>
        <w:ind w:left="2968" w:hanging="279"/>
      </w:pPr>
      <w:rPr>
        <w:rFonts w:hint="default"/>
      </w:rPr>
    </w:lvl>
    <w:lvl w:ilvl="4" w:tplc="216EDD9E">
      <w:numFmt w:val="bullet"/>
      <w:lvlText w:val="•"/>
      <w:lvlJc w:val="left"/>
      <w:pPr>
        <w:ind w:left="3630" w:hanging="279"/>
      </w:pPr>
      <w:rPr>
        <w:rFonts w:hint="default"/>
      </w:rPr>
    </w:lvl>
    <w:lvl w:ilvl="5" w:tplc="77206166">
      <w:numFmt w:val="bullet"/>
      <w:lvlText w:val="•"/>
      <w:lvlJc w:val="left"/>
      <w:pPr>
        <w:ind w:left="4293" w:hanging="279"/>
      </w:pPr>
      <w:rPr>
        <w:rFonts w:hint="default"/>
      </w:rPr>
    </w:lvl>
    <w:lvl w:ilvl="6" w:tplc="DF1A91FA">
      <w:numFmt w:val="bullet"/>
      <w:lvlText w:val="•"/>
      <w:lvlJc w:val="left"/>
      <w:pPr>
        <w:ind w:left="4956" w:hanging="279"/>
      </w:pPr>
      <w:rPr>
        <w:rFonts w:hint="default"/>
      </w:rPr>
    </w:lvl>
    <w:lvl w:ilvl="7" w:tplc="948AF228">
      <w:numFmt w:val="bullet"/>
      <w:lvlText w:val="•"/>
      <w:lvlJc w:val="left"/>
      <w:pPr>
        <w:ind w:left="5619" w:hanging="279"/>
      </w:pPr>
      <w:rPr>
        <w:rFonts w:hint="default"/>
      </w:rPr>
    </w:lvl>
    <w:lvl w:ilvl="8" w:tplc="9614FAF2">
      <w:numFmt w:val="bullet"/>
      <w:lvlText w:val="•"/>
      <w:lvlJc w:val="left"/>
      <w:pPr>
        <w:ind w:left="6281" w:hanging="279"/>
      </w:pPr>
      <w:rPr>
        <w:rFonts w:hint="default"/>
      </w:rPr>
    </w:lvl>
  </w:abstractNum>
  <w:abstractNum w:abstractNumId="25">
    <w:nsid w:val="79C96099"/>
    <w:multiLevelType w:val="hybridMultilevel"/>
    <w:tmpl w:val="B4D04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200DD"/>
    <w:multiLevelType w:val="multilevel"/>
    <w:tmpl w:val="303AA998"/>
    <w:lvl w:ilvl="0">
      <w:start w:val="1"/>
      <w:numFmt w:val="decimal"/>
      <w:lvlText w:val="%1."/>
      <w:lvlJc w:val="left"/>
      <w:pPr>
        <w:tabs>
          <w:tab w:val="num" w:pos="450"/>
        </w:tabs>
        <w:ind w:left="450" w:hanging="360"/>
      </w:pPr>
      <w:rPr>
        <w:b/>
      </w:rPr>
    </w:lvl>
    <w:lvl w:ilvl="1">
      <w:start w:val="1"/>
      <w:numFmt w:val="decimal"/>
      <w:lvlText w:val="%2-"/>
      <w:lvlJc w:val="left"/>
      <w:pPr>
        <w:ind w:left="1440" w:hanging="360"/>
      </w:pPr>
      <w:rPr>
        <w:b w:val="0"/>
      </w:rPr>
    </w:lvl>
    <w:lvl w:ilvl="2">
      <w:start w:val="1"/>
      <w:numFmt w:val="lowerRoman"/>
      <w:lvlText w:val="%3)"/>
      <w:lvlJc w:val="left"/>
      <w:pPr>
        <w:ind w:left="2700" w:hanging="720"/>
      </w:pPr>
    </w:lvl>
    <w:lvl w:ilvl="3">
      <w:start w:val="1"/>
      <w:numFmt w:val="lowerLetter"/>
      <w:lvlText w:val="%4)"/>
      <w:lvlJc w:val="left"/>
      <w:pPr>
        <w:ind w:left="2880" w:hanging="360"/>
      </w:pPr>
    </w:lvl>
    <w:lvl w:ilvl="4">
      <w:start w:val="1"/>
      <w:numFmt w:val="decimal"/>
      <w:lvlText w:val="%5)"/>
      <w:lvlJc w:val="left"/>
      <w:pPr>
        <w:ind w:left="3600" w:hanging="360"/>
      </w:pPr>
    </w:lvl>
    <w:lvl w:ilvl="5">
      <w:start w:val="7"/>
      <w:numFmt w:val="decimal"/>
      <w:lvlText w:val="(%6"/>
      <w:lvlJc w:val="left"/>
      <w:pPr>
        <w:ind w:left="4500" w:hanging="360"/>
      </w:pPr>
    </w:lvl>
    <w:lvl w:ilvl="6">
      <w:start w:val="1"/>
      <w:numFmt w:val="upp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9"/>
  </w:num>
  <w:num w:numId="12">
    <w:abstractNumId w:val="13"/>
  </w:num>
  <w:num w:numId="13">
    <w:abstractNumId w:val="15"/>
  </w:num>
  <w:num w:numId="14">
    <w:abstractNumId w:val="12"/>
  </w:num>
  <w:num w:numId="15">
    <w:abstractNumId w:val="21"/>
  </w:num>
  <w:num w:numId="16">
    <w:abstractNumId w:val="3"/>
  </w:num>
  <w:num w:numId="17">
    <w:abstractNumId w:val="20"/>
  </w:num>
  <w:num w:numId="18">
    <w:abstractNumId w:val="25"/>
  </w:num>
  <w:num w:numId="19">
    <w:abstractNumId w:val="7"/>
  </w:num>
  <w:num w:numId="20">
    <w:abstractNumId w:val="5"/>
  </w:num>
  <w:num w:numId="21">
    <w:abstractNumId w:val="22"/>
  </w:num>
  <w:num w:numId="22">
    <w:abstractNumId w:val="4"/>
  </w:num>
  <w:num w:numId="23">
    <w:abstractNumId w:val="8"/>
  </w:num>
  <w:num w:numId="24">
    <w:abstractNumId w:val="2"/>
  </w:num>
  <w:num w:numId="25">
    <w:abstractNumId w:val="17"/>
  </w:num>
  <w:num w:numId="26">
    <w:abstractNumId w:val="18"/>
  </w:num>
  <w:num w:numId="27">
    <w:abstractNumId w:val="16"/>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F5"/>
    <w:rsid w:val="000019D5"/>
    <w:rsid w:val="00003AD3"/>
    <w:rsid w:val="00005E8E"/>
    <w:rsid w:val="000149FF"/>
    <w:rsid w:val="00014AE1"/>
    <w:rsid w:val="00015303"/>
    <w:rsid w:val="00016795"/>
    <w:rsid w:val="00020E61"/>
    <w:rsid w:val="000227CB"/>
    <w:rsid w:val="00026B9A"/>
    <w:rsid w:val="00031F9C"/>
    <w:rsid w:val="0003744B"/>
    <w:rsid w:val="000376ED"/>
    <w:rsid w:val="000411D0"/>
    <w:rsid w:val="00041FE6"/>
    <w:rsid w:val="000471F1"/>
    <w:rsid w:val="00050F67"/>
    <w:rsid w:val="00053973"/>
    <w:rsid w:val="00055F94"/>
    <w:rsid w:val="000571A6"/>
    <w:rsid w:val="000602F1"/>
    <w:rsid w:val="000634C4"/>
    <w:rsid w:val="00067091"/>
    <w:rsid w:val="00077CFC"/>
    <w:rsid w:val="00083F1F"/>
    <w:rsid w:val="00083FDD"/>
    <w:rsid w:val="00084D0E"/>
    <w:rsid w:val="00084DB4"/>
    <w:rsid w:val="00086633"/>
    <w:rsid w:val="00091D65"/>
    <w:rsid w:val="0009409E"/>
    <w:rsid w:val="000A3747"/>
    <w:rsid w:val="000A4188"/>
    <w:rsid w:val="000A4E12"/>
    <w:rsid w:val="000A5714"/>
    <w:rsid w:val="000A795B"/>
    <w:rsid w:val="000C0943"/>
    <w:rsid w:val="000C4561"/>
    <w:rsid w:val="000C57C8"/>
    <w:rsid w:val="000D01B3"/>
    <w:rsid w:val="000D3C4A"/>
    <w:rsid w:val="000D4AAE"/>
    <w:rsid w:val="000E2D68"/>
    <w:rsid w:val="000E3394"/>
    <w:rsid w:val="000F2FA4"/>
    <w:rsid w:val="000F42EC"/>
    <w:rsid w:val="000F5184"/>
    <w:rsid w:val="000F525F"/>
    <w:rsid w:val="000F763D"/>
    <w:rsid w:val="001005C5"/>
    <w:rsid w:val="001008E4"/>
    <w:rsid w:val="00102B02"/>
    <w:rsid w:val="00103280"/>
    <w:rsid w:val="001038D7"/>
    <w:rsid w:val="0010408B"/>
    <w:rsid w:val="00104A18"/>
    <w:rsid w:val="00106EFB"/>
    <w:rsid w:val="00107747"/>
    <w:rsid w:val="00114881"/>
    <w:rsid w:val="00114ED6"/>
    <w:rsid w:val="001204E5"/>
    <w:rsid w:val="0012148F"/>
    <w:rsid w:val="00123E0E"/>
    <w:rsid w:val="001269E2"/>
    <w:rsid w:val="00131F15"/>
    <w:rsid w:val="00133AD9"/>
    <w:rsid w:val="00136B74"/>
    <w:rsid w:val="00136FE8"/>
    <w:rsid w:val="00137093"/>
    <w:rsid w:val="00142148"/>
    <w:rsid w:val="00142872"/>
    <w:rsid w:val="00142B95"/>
    <w:rsid w:val="00144B93"/>
    <w:rsid w:val="00144C25"/>
    <w:rsid w:val="001461A8"/>
    <w:rsid w:val="00146C96"/>
    <w:rsid w:val="0015012F"/>
    <w:rsid w:val="00153656"/>
    <w:rsid w:val="00154C10"/>
    <w:rsid w:val="00161043"/>
    <w:rsid w:val="001620EA"/>
    <w:rsid w:val="00165EA2"/>
    <w:rsid w:val="00167C03"/>
    <w:rsid w:val="0017089E"/>
    <w:rsid w:val="001717CB"/>
    <w:rsid w:val="00171E5F"/>
    <w:rsid w:val="001752D8"/>
    <w:rsid w:val="001779DF"/>
    <w:rsid w:val="00177DE5"/>
    <w:rsid w:val="0018010D"/>
    <w:rsid w:val="00180468"/>
    <w:rsid w:val="0018424D"/>
    <w:rsid w:val="0018584D"/>
    <w:rsid w:val="00191048"/>
    <w:rsid w:val="00193AA8"/>
    <w:rsid w:val="001961BD"/>
    <w:rsid w:val="001A2B18"/>
    <w:rsid w:val="001A5B24"/>
    <w:rsid w:val="001A6191"/>
    <w:rsid w:val="001A6735"/>
    <w:rsid w:val="001B1FC4"/>
    <w:rsid w:val="001B608D"/>
    <w:rsid w:val="001C6C98"/>
    <w:rsid w:val="001C6D99"/>
    <w:rsid w:val="001D0C34"/>
    <w:rsid w:val="001D31F6"/>
    <w:rsid w:val="001D4E05"/>
    <w:rsid w:val="001D5370"/>
    <w:rsid w:val="001D69F5"/>
    <w:rsid w:val="001D6ABB"/>
    <w:rsid w:val="001D6F73"/>
    <w:rsid w:val="001E37C5"/>
    <w:rsid w:val="001E3AE5"/>
    <w:rsid w:val="001E4ACE"/>
    <w:rsid w:val="001E4E02"/>
    <w:rsid w:val="001E7F9B"/>
    <w:rsid w:val="001F1758"/>
    <w:rsid w:val="001F2313"/>
    <w:rsid w:val="001F4D6D"/>
    <w:rsid w:val="001F6615"/>
    <w:rsid w:val="00204049"/>
    <w:rsid w:val="00204F71"/>
    <w:rsid w:val="002109AD"/>
    <w:rsid w:val="00211D9A"/>
    <w:rsid w:val="0021404C"/>
    <w:rsid w:val="002145C1"/>
    <w:rsid w:val="00216ADB"/>
    <w:rsid w:val="002343B8"/>
    <w:rsid w:val="00241D42"/>
    <w:rsid w:val="0024262B"/>
    <w:rsid w:val="00243B2B"/>
    <w:rsid w:val="002479E1"/>
    <w:rsid w:val="00247A6C"/>
    <w:rsid w:val="00247B8A"/>
    <w:rsid w:val="00250FE4"/>
    <w:rsid w:val="002548CF"/>
    <w:rsid w:val="00256071"/>
    <w:rsid w:val="00257E73"/>
    <w:rsid w:val="00265C16"/>
    <w:rsid w:val="00266496"/>
    <w:rsid w:val="0027002D"/>
    <w:rsid w:val="002719E6"/>
    <w:rsid w:val="002726EA"/>
    <w:rsid w:val="0027327B"/>
    <w:rsid w:val="00274511"/>
    <w:rsid w:val="002765A0"/>
    <w:rsid w:val="00281F47"/>
    <w:rsid w:val="002849AC"/>
    <w:rsid w:val="002920F2"/>
    <w:rsid w:val="002921E8"/>
    <w:rsid w:val="00292C2B"/>
    <w:rsid w:val="00293D8A"/>
    <w:rsid w:val="002964EF"/>
    <w:rsid w:val="00296751"/>
    <w:rsid w:val="00297FB4"/>
    <w:rsid w:val="002A5485"/>
    <w:rsid w:val="002A585D"/>
    <w:rsid w:val="002A74D5"/>
    <w:rsid w:val="002B2694"/>
    <w:rsid w:val="002B2C10"/>
    <w:rsid w:val="002C2C31"/>
    <w:rsid w:val="002C3065"/>
    <w:rsid w:val="002C4666"/>
    <w:rsid w:val="002C4756"/>
    <w:rsid w:val="002C630F"/>
    <w:rsid w:val="002D0F9F"/>
    <w:rsid w:val="002D7321"/>
    <w:rsid w:val="002E20A9"/>
    <w:rsid w:val="002E4AA6"/>
    <w:rsid w:val="002E4F6B"/>
    <w:rsid w:val="002F145C"/>
    <w:rsid w:val="002F14BF"/>
    <w:rsid w:val="002F4A91"/>
    <w:rsid w:val="00301031"/>
    <w:rsid w:val="00304161"/>
    <w:rsid w:val="00305FEC"/>
    <w:rsid w:val="003071AE"/>
    <w:rsid w:val="00307B1A"/>
    <w:rsid w:val="00307E97"/>
    <w:rsid w:val="00310062"/>
    <w:rsid w:val="00315373"/>
    <w:rsid w:val="00322D8C"/>
    <w:rsid w:val="00323422"/>
    <w:rsid w:val="00324FAE"/>
    <w:rsid w:val="0032767E"/>
    <w:rsid w:val="00331555"/>
    <w:rsid w:val="00337058"/>
    <w:rsid w:val="003379FF"/>
    <w:rsid w:val="00340E60"/>
    <w:rsid w:val="0034202C"/>
    <w:rsid w:val="003422B7"/>
    <w:rsid w:val="003438EE"/>
    <w:rsid w:val="00343B89"/>
    <w:rsid w:val="003447B1"/>
    <w:rsid w:val="00344D8E"/>
    <w:rsid w:val="0034500C"/>
    <w:rsid w:val="00345BDA"/>
    <w:rsid w:val="00346BD5"/>
    <w:rsid w:val="003518FA"/>
    <w:rsid w:val="0035418B"/>
    <w:rsid w:val="00360B70"/>
    <w:rsid w:val="00366F49"/>
    <w:rsid w:val="00367EC2"/>
    <w:rsid w:val="003702A3"/>
    <w:rsid w:val="00371DA4"/>
    <w:rsid w:val="003736AA"/>
    <w:rsid w:val="0037599C"/>
    <w:rsid w:val="00376784"/>
    <w:rsid w:val="00377D16"/>
    <w:rsid w:val="00380F40"/>
    <w:rsid w:val="00382FF3"/>
    <w:rsid w:val="003838B6"/>
    <w:rsid w:val="00385BB3"/>
    <w:rsid w:val="0038792F"/>
    <w:rsid w:val="003924F0"/>
    <w:rsid w:val="0039311E"/>
    <w:rsid w:val="00393B80"/>
    <w:rsid w:val="003950C5"/>
    <w:rsid w:val="00395555"/>
    <w:rsid w:val="00396D1B"/>
    <w:rsid w:val="003A1E95"/>
    <w:rsid w:val="003A3921"/>
    <w:rsid w:val="003A408E"/>
    <w:rsid w:val="003A453B"/>
    <w:rsid w:val="003A52D2"/>
    <w:rsid w:val="003A5680"/>
    <w:rsid w:val="003B1253"/>
    <w:rsid w:val="003B4F3B"/>
    <w:rsid w:val="003C5A41"/>
    <w:rsid w:val="003D19D9"/>
    <w:rsid w:val="003D32EA"/>
    <w:rsid w:val="003D422E"/>
    <w:rsid w:val="003D6E76"/>
    <w:rsid w:val="003D7845"/>
    <w:rsid w:val="003E1742"/>
    <w:rsid w:val="003E6925"/>
    <w:rsid w:val="003E744F"/>
    <w:rsid w:val="003F1EEB"/>
    <w:rsid w:val="003F24EB"/>
    <w:rsid w:val="003F270E"/>
    <w:rsid w:val="003F2B44"/>
    <w:rsid w:val="003F501F"/>
    <w:rsid w:val="003F5906"/>
    <w:rsid w:val="003F59BA"/>
    <w:rsid w:val="003F5ABA"/>
    <w:rsid w:val="003F6C6F"/>
    <w:rsid w:val="00400C40"/>
    <w:rsid w:val="0040254B"/>
    <w:rsid w:val="004104B3"/>
    <w:rsid w:val="00410F7E"/>
    <w:rsid w:val="00412374"/>
    <w:rsid w:val="00414922"/>
    <w:rsid w:val="004163FA"/>
    <w:rsid w:val="004169FB"/>
    <w:rsid w:val="00417FD7"/>
    <w:rsid w:val="00424D1B"/>
    <w:rsid w:val="00426346"/>
    <w:rsid w:val="0043153B"/>
    <w:rsid w:val="00431613"/>
    <w:rsid w:val="0043405D"/>
    <w:rsid w:val="00440DF9"/>
    <w:rsid w:val="00440ECE"/>
    <w:rsid w:val="0044323D"/>
    <w:rsid w:val="00444BC8"/>
    <w:rsid w:val="004464C3"/>
    <w:rsid w:val="00452D78"/>
    <w:rsid w:val="00453EDD"/>
    <w:rsid w:val="004620CC"/>
    <w:rsid w:val="00465862"/>
    <w:rsid w:val="00466C54"/>
    <w:rsid w:val="004706A3"/>
    <w:rsid w:val="00470CA5"/>
    <w:rsid w:val="0047192D"/>
    <w:rsid w:val="004729AB"/>
    <w:rsid w:val="00475E66"/>
    <w:rsid w:val="00476491"/>
    <w:rsid w:val="004778B8"/>
    <w:rsid w:val="004779C6"/>
    <w:rsid w:val="0048295C"/>
    <w:rsid w:val="00483CE7"/>
    <w:rsid w:val="00484979"/>
    <w:rsid w:val="00485381"/>
    <w:rsid w:val="0048706D"/>
    <w:rsid w:val="00487F57"/>
    <w:rsid w:val="00491CDD"/>
    <w:rsid w:val="00492BE8"/>
    <w:rsid w:val="004A1C71"/>
    <w:rsid w:val="004A37AB"/>
    <w:rsid w:val="004A47F2"/>
    <w:rsid w:val="004A619B"/>
    <w:rsid w:val="004A6FBD"/>
    <w:rsid w:val="004B011D"/>
    <w:rsid w:val="004B1060"/>
    <w:rsid w:val="004B1DE4"/>
    <w:rsid w:val="004B5B2B"/>
    <w:rsid w:val="004C074B"/>
    <w:rsid w:val="004C13A6"/>
    <w:rsid w:val="004C2D8B"/>
    <w:rsid w:val="004D2BEB"/>
    <w:rsid w:val="004D3D2A"/>
    <w:rsid w:val="004E0485"/>
    <w:rsid w:val="004E40CD"/>
    <w:rsid w:val="004E7D99"/>
    <w:rsid w:val="004F23BF"/>
    <w:rsid w:val="004F341C"/>
    <w:rsid w:val="004F450B"/>
    <w:rsid w:val="00500B41"/>
    <w:rsid w:val="0050149A"/>
    <w:rsid w:val="005028DE"/>
    <w:rsid w:val="00512A91"/>
    <w:rsid w:val="00513876"/>
    <w:rsid w:val="00516070"/>
    <w:rsid w:val="005166E8"/>
    <w:rsid w:val="00517F99"/>
    <w:rsid w:val="00521619"/>
    <w:rsid w:val="00522404"/>
    <w:rsid w:val="00523A0B"/>
    <w:rsid w:val="005254C1"/>
    <w:rsid w:val="005317C7"/>
    <w:rsid w:val="00534BD1"/>
    <w:rsid w:val="00535163"/>
    <w:rsid w:val="005353B0"/>
    <w:rsid w:val="00540875"/>
    <w:rsid w:val="005440C6"/>
    <w:rsid w:val="0054430E"/>
    <w:rsid w:val="005459B3"/>
    <w:rsid w:val="0054759E"/>
    <w:rsid w:val="00550FF8"/>
    <w:rsid w:val="005516D8"/>
    <w:rsid w:val="00552DA5"/>
    <w:rsid w:val="005537BE"/>
    <w:rsid w:val="00553E87"/>
    <w:rsid w:val="00553F82"/>
    <w:rsid w:val="005548CB"/>
    <w:rsid w:val="00561851"/>
    <w:rsid w:val="00563AAE"/>
    <w:rsid w:val="005643AC"/>
    <w:rsid w:val="00570C07"/>
    <w:rsid w:val="0057168D"/>
    <w:rsid w:val="00574937"/>
    <w:rsid w:val="00574C7B"/>
    <w:rsid w:val="00577396"/>
    <w:rsid w:val="00582F37"/>
    <w:rsid w:val="0058547E"/>
    <w:rsid w:val="00585E0C"/>
    <w:rsid w:val="0059402C"/>
    <w:rsid w:val="005969B4"/>
    <w:rsid w:val="00596EB4"/>
    <w:rsid w:val="0059720D"/>
    <w:rsid w:val="005A073C"/>
    <w:rsid w:val="005A10C1"/>
    <w:rsid w:val="005A13DD"/>
    <w:rsid w:val="005A17E4"/>
    <w:rsid w:val="005A18A0"/>
    <w:rsid w:val="005A7DF3"/>
    <w:rsid w:val="005B089D"/>
    <w:rsid w:val="005B4BD2"/>
    <w:rsid w:val="005B5BE0"/>
    <w:rsid w:val="005B6001"/>
    <w:rsid w:val="005B7109"/>
    <w:rsid w:val="005C1711"/>
    <w:rsid w:val="005C443A"/>
    <w:rsid w:val="005C46F5"/>
    <w:rsid w:val="005C51E7"/>
    <w:rsid w:val="005C6176"/>
    <w:rsid w:val="005C61E6"/>
    <w:rsid w:val="005D2C1A"/>
    <w:rsid w:val="005D31D3"/>
    <w:rsid w:val="005D361C"/>
    <w:rsid w:val="005D422B"/>
    <w:rsid w:val="005D5E3C"/>
    <w:rsid w:val="005E0656"/>
    <w:rsid w:val="005E3A8F"/>
    <w:rsid w:val="005F4B79"/>
    <w:rsid w:val="00601D38"/>
    <w:rsid w:val="00602AB5"/>
    <w:rsid w:val="006035F7"/>
    <w:rsid w:val="00603EC8"/>
    <w:rsid w:val="00604414"/>
    <w:rsid w:val="00604EF4"/>
    <w:rsid w:val="0060774E"/>
    <w:rsid w:val="00607EC9"/>
    <w:rsid w:val="00612CAA"/>
    <w:rsid w:val="00613F49"/>
    <w:rsid w:val="00614009"/>
    <w:rsid w:val="00615491"/>
    <w:rsid w:val="006167E3"/>
    <w:rsid w:val="00621318"/>
    <w:rsid w:val="0062179E"/>
    <w:rsid w:val="006244BD"/>
    <w:rsid w:val="00636848"/>
    <w:rsid w:val="0063717F"/>
    <w:rsid w:val="00637D72"/>
    <w:rsid w:val="006406C6"/>
    <w:rsid w:val="00640E93"/>
    <w:rsid w:val="006427AE"/>
    <w:rsid w:val="00642F58"/>
    <w:rsid w:val="006432A8"/>
    <w:rsid w:val="00647BFB"/>
    <w:rsid w:val="0065084F"/>
    <w:rsid w:val="0065691D"/>
    <w:rsid w:val="006623AA"/>
    <w:rsid w:val="006634D7"/>
    <w:rsid w:val="0066596A"/>
    <w:rsid w:val="0067116F"/>
    <w:rsid w:val="00671B42"/>
    <w:rsid w:val="006738A1"/>
    <w:rsid w:val="006821AD"/>
    <w:rsid w:val="00682735"/>
    <w:rsid w:val="006866B3"/>
    <w:rsid w:val="00691262"/>
    <w:rsid w:val="006955F0"/>
    <w:rsid w:val="006957BF"/>
    <w:rsid w:val="00695FA9"/>
    <w:rsid w:val="006A01E1"/>
    <w:rsid w:val="006A0388"/>
    <w:rsid w:val="006A0575"/>
    <w:rsid w:val="006A0CA7"/>
    <w:rsid w:val="006A2BB4"/>
    <w:rsid w:val="006A6840"/>
    <w:rsid w:val="006A7EFD"/>
    <w:rsid w:val="006B1168"/>
    <w:rsid w:val="006B5345"/>
    <w:rsid w:val="006B59BA"/>
    <w:rsid w:val="006B6C0D"/>
    <w:rsid w:val="006B6CFB"/>
    <w:rsid w:val="006C2477"/>
    <w:rsid w:val="006C459C"/>
    <w:rsid w:val="006D1C12"/>
    <w:rsid w:val="006D3F92"/>
    <w:rsid w:val="006D67D4"/>
    <w:rsid w:val="006D6A97"/>
    <w:rsid w:val="006D6D70"/>
    <w:rsid w:val="006D77B7"/>
    <w:rsid w:val="006E0585"/>
    <w:rsid w:val="006E1490"/>
    <w:rsid w:val="006E1A68"/>
    <w:rsid w:val="006E1C6A"/>
    <w:rsid w:val="006E64C8"/>
    <w:rsid w:val="006E693B"/>
    <w:rsid w:val="006F2BB6"/>
    <w:rsid w:val="006F3425"/>
    <w:rsid w:val="006F6B22"/>
    <w:rsid w:val="00700BB4"/>
    <w:rsid w:val="00701179"/>
    <w:rsid w:val="00701510"/>
    <w:rsid w:val="00705BBD"/>
    <w:rsid w:val="00706E6B"/>
    <w:rsid w:val="00710040"/>
    <w:rsid w:val="00711423"/>
    <w:rsid w:val="00712506"/>
    <w:rsid w:val="00716E77"/>
    <w:rsid w:val="00720E6A"/>
    <w:rsid w:val="00721B46"/>
    <w:rsid w:val="00724B46"/>
    <w:rsid w:val="0072661C"/>
    <w:rsid w:val="00726A56"/>
    <w:rsid w:val="00731C83"/>
    <w:rsid w:val="00734C7D"/>
    <w:rsid w:val="00737F15"/>
    <w:rsid w:val="0074664C"/>
    <w:rsid w:val="007507E9"/>
    <w:rsid w:val="00750BD2"/>
    <w:rsid w:val="00751740"/>
    <w:rsid w:val="0075315D"/>
    <w:rsid w:val="0075572C"/>
    <w:rsid w:val="00755C7E"/>
    <w:rsid w:val="00762511"/>
    <w:rsid w:val="00764439"/>
    <w:rsid w:val="007707A8"/>
    <w:rsid w:val="00770F31"/>
    <w:rsid w:val="00773B24"/>
    <w:rsid w:val="007753A6"/>
    <w:rsid w:val="00777C3F"/>
    <w:rsid w:val="00780E71"/>
    <w:rsid w:val="00781C72"/>
    <w:rsid w:val="007852F7"/>
    <w:rsid w:val="00791202"/>
    <w:rsid w:val="00791551"/>
    <w:rsid w:val="007937D8"/>
    <w:rsid w:val="00797EEE"/>
    <w:rsid w:val="007A20AD"/>
    <w:rsid w:val="007A5906"/>
    <w:rsid w:val="007B3441"/>
    <w:rsid w:val="007B344B"/>
    <w:rsid w:val="007B36C0"/>
    <w:rsid w:val="007B79B0"/>
    <w:rsid w:val="007B7B72"/>
    <w:rsid w:val="007C3550"/>
    <w:rsid w:val="007C3F7F"/>
    <w:rsid w:val="007C6293"/>
    <w:rsid w:val="007C6A00"/>
    <w:rsid w:val="007D23D3"/>
    <w:rsid w:val="007D5D83"/>
    <w:rsid w:val="007D74CC"/>
    <w:rsid w:val="007D7C43"/>
    <w:rsid w:val="007E2AFC"/>
    <w:rsid w:val="007E75D9"/>
    <w:rsid w:val="007F0DFA"/>
    <w:rsid w:val="007F1455"/>
    <w:rsid w:val="007F2F63"/>
    <w:rsid w:val="007F3257"/>
    <w:rsid w:val="007F5B7D"/>
    <w:rsid w:val="007F7687"/>
    <w:rsid w:val="008028CE"/>
    <w:rsid w:val="00802A3A"/>
    <w:rsid w:val="0080371E"/>
    <w:rsid w:val="0080613C"/>
    <w:rsid w:val="00807587"/>
    <w:rsid w:val="00807642"/>
    <w:rsid w:val="0081031B"/>
    <w:rsid w:val="00812839"/>
    <w:rsid w:val="00812BD1"/>
    <w:rsid w:val="008132ED"/>
    <w:rsid w:val="008138E4"/>
    <w:rsid w:val="00813A57"/>
    <w:rsid w:val="00814DA2"/>
    <w:rsid w:val="00821353"/>
    <w:rsid w:val="008222A2"/>
    <w:rsid w:val="008254BC"/>
    <w:rsid w:val="00833E27"/>
    <w:rsid w:val="00834072"/>
    <w:rsid w:val="00834E86"/>
    <w:rsid w:val="00836126"/>
    <w:rsid w:val="008368CA"/>
    <w:rsid w:val="00836EC8"/>
    <w:rsid w:val="00836F50"/>
    <w:rsid w:val="00841490"/>
    <w:rsid w:val="0084278E"/>
    <w:rsid w:val="008433D4"/>
    <w:rsid w:val="00844656"/>
    <w:rsid w:val="00844E01"/>
    <w:rsid w:val="00844EE8"/>
    <w:rsid w:val="00845CC3"/>
    <w:rsid w:val="008471A5"/>
    <w:rsid w:val="00850A08"/>
    <w:rsid w:val="00852CD7"/>
    <w:rsid w:val="0085411F"/>
    <w:rsid w:val="008558C2"/>
    <w:rsid w:val="00855FC2"/>
    <w:rsid w:val="0086063F"/>
    <w:rsid w:val="00861C38"/>
    <w:rsid w:val="0086477A"/>
    <w:rsid w:val="0086480C"/>
    <w:rsid w:val="00870309"/>
    <w:rsid w:val="008709DF"/>
    <w:rsid w:val="008775B9"/>
    <w:rsid w:val="00885CC4"/>
    <w:rsid w:val="00885E97"/>
    <w:rsid w:val="008907DA"/>
    <w:rsid w:val="00891BBE"/>
    <w:rsid w:val="008924D3"/>
    <w:rsid w:val="0089431C"/>
    <w:rsid w:val="00896894"/>
    <w:rsid w:val="008A20BE"/>
    <w:rsid w:val="008A5403"/>
    <w:rsid w:val="008A572D"/>
    <w:rsid w:val="008A6666"/>
    <w:rsid w:val="008B0EC6"/>
    <w:rsid w:val="008B2A52"/>
    <w:rsid w:val="008B3A77"/>
    <w:rsid w:val="008B466F"/>
    <w:rsid w:val="008B532E"/>
    <w:rsid w:val="008C6121"/>
    <w:rsid w:val="008C79D7"/>
    <w:rsid w:val="008D0F63"/>
    <w:rsid w:val="008D2609"/>
    <w:rsid w:val="008D4F16"/>
    <w:rsid w:val="008D50C9"/>
    <w:rsid w:val="008D50DF"/>
    <w:rsid w:val="008D5834"/>
    <w:rsid w:val="008D5849"/>
    <w:rsid w:val="008E2CE7"/>
    <w:rsid w:val="008E32DA"/>
    <w:rsid w:val="008E41F9"/>
    <w:rsid w:val="008F07E3"/>
    <w:rsid w:val="008F0D5B"/>
    <w:rsid w:val="008F5342"/>
    <w:rsid w:val="0090043D"/>
    <w:rsid w:val="00903E0D"/>
    <w:rsid w:val="00903FF3"/>
    <w:rsid w:val="009042B6"/>
    <w:rsid w:val="00907F8C"/>
    <w:rsid w:val="00913EB7"/>
    <w:rsid w:val="0091580B"/>
    <w:rsid w:val="009224B3"/>
    <w:rsid w:val="00924E94"/>
    <w:rsid w:val="0092699A"/>
    <w:rsid w:val="0093094A"/>
    <w:rsid w:val="009318FB"/>
    <w:rsid w:val="00932F2C"/>
    <w:rsid w:val="009354CD"/>
    <w:rsid w:val="00936B23"/>
    <w:rsid w:val="009371B9"/>
    <w:rsid w:val="009379C7"/>
    <w:rsid w:val="00940A5D"/>
    <w:rsid w:val="0094133C"/>
    <w:rsid w:val="00946222"/>
    <w:rsid w:val="00950DEC"/>
    <w:rsid w:val="009555E7"/>
    <w:rsid w:val="00960A3A"/>
    <w:rsid w:val="0096107C"/>
    <w:rsid w:val="009616A8"/>
    <w:rsid w:val="00963E8D"/>
    <w:rsid w:val="00964CED"/>
    <w:rsid w:val="0096520C"/>
    <w:rsid w:val="00966E76"/>
    <w:rsid w:val="00970884"/>
    <w:rsid w:val="00983C89"/>
    <w:rsid w:val="009869CE"/>
    <w:rsid w:val="009873B2"/>
    <w:rsid w:val="00990883"/>
    <w:rsid w:val="00995880"/>
    <w:rsid w:val="009A020E"/>
    <w:rsid w:val="009A195D"/>
    <w:rsid w:val="009A34C5"/>
    <w:rsid w:val="009A3618"/>
    <w:rsid w:val="009A53EE"/>
    <w:rsid w:val="009A5E9D"/>
    <w:rsid w:val="009A616C"/>
    <w:rsid w:val="009A62B2"/>
    <w:rsid w:val="009A62F8"/>
    <w:rsid w:val="009B03A3"/>
    <w:rsid w:val="009B1209"/>
    <w:rsid w:val="009B1754"/>
    <w:rsid w:val="009B34F2"/>
    <w:rsid w:val="009B6685"/>
    <w:rsid w:val="009B6877"/>
    <w:rsid w:val="009D0464"/>
    <w:rsid w:val="009D0573"/>
    <w:rsid w:val="009D23DE"/>
    <w:rsid w:val="009D3B81"/>
    <w:rsid w:val="009D4899"/>
    <w:rsid w:val="009E10D6"/>
    <w:rsid w:val="009E6A8D"/>
    <w:rsid w:val="009F20FF"/>
    <w:rsid w:val="009F2171"/>
    <w:rsid w:val="009F38E8"/>
    <w:rsid w:val="009F5010"/>
    <w:rsid w:val="009F5DF7"/>
    <w:rsid w:val="009F73C2"/>
    <w:rsid w:val="00A00088"/>
    <w:rsid w:val="00A0120A"/>
    <w:rsid w:val="00A04B3C"/>
    <w:rsid w:val="00A131AB"/>
    <w:rsid w:val="00A13E05"/>
    <w:rsid w:val="00A16D7F"/>
    <w:rsid w:val="00A1785B"/>
    <w:rsid w:val="00A22425"/>
    <w:rsid w:val="00A262EB"/>
    <w:rsid w:val="00A3120B"/>
    <w:rsid w:val="00A35435"/>
    <w:rsid w:val="00A36521"/>
    <w:rsid w:val="00A42E00"/>
    <w:rsid w:val="00A44002"/>
    <w:rsid w:val="00A467A8"/>
    <w:rsid w:val="00A470BD"/>
    <w:rsid w:val="00A478D5"/>
    <w:rsid w:val="00A47D55"/>
    <w:rsid w:val="00A52768"/>
    <w:rsid w:val="00A55EF3"/>
    <w:rsid w:val="00A567D0"/>
    <w:rsid w:val="00A5710E"/>
    <w:rsid w:val="00A617AC"/>
    <w:rsid w:val="00A6305D"/>
    <w:rsid w:val="00A630B1"/>
    <w:rsid w:val="00A64793"/>
    <w:rsid w:val="00A66CEA"/>
    <w:rsid w:val="00A72C42"/>
    <w:rsid w:val="00A7445A"/>
    <w:rsid w:val="00A75CF5"/>
    <w:rsid w:val="00A801FE"/>
    <w:rsid w:val="00A851F0"/>
    <w:rsid w:val="00A85453"/>
    <w:rsid w:val="00A902B7"/>
    <w:rsid w:val="00A91CAF"/>
    <w:rsid w:val="00A926D0"/>
    <w:rsid w:val="00A95BD2"/>
    <w:rsid w:val="00A97D9D"/>
    <w:rsid w:val="00AA2FD4"/>
    <w:rsid w:val="00AA5AEB"/>
    <w:rsid w:val="00AA6435"/>
    <w:rsid w:val="00AB1589"/>
    <w:rsid w:val="00AB2310"/>
    <w:rsid w:val="00AB6601"/>
    <w:rsid w:val="00AB6630"/>
    <w:rsid w:val="00AC150A"/>
    <w:rsid w:val="00AC2DB7"/>
    <w:rsid w:val="00AC3CD3"/>
    <w:rsid w:val="00AC4CE8"/>
    <w:rsid w:val="00AC7C9B"/>
    <w:rsid w:val="00AC7DB1"/>
    <w:rsid w:val="00AC7DCC"/>
    <w:rsid w:val="00AD5C83"/>
    <w:rsid w:val="00AD6FE3"/>
    <w:rsid w:val="00AE2263"/>
    <w:rsid w:val="00AE2B11"/>
    <w:rsid w:val="00AE2D7D"/>
    <w:rsid w:val="00AF0540"/>
    <w:rsid w:val="00AF0EAB"/>
    <w:rsid w:val="00B00567"/>
    <w:rsid w:val="00B0397E"/>
    <w:rsid w:val="00B05584"/>
    <w:rsid w:val="00B111D9"/>
    <w:rsid w:val="00B15F9D"/>
    <w:rsid w:val="00B176B2"/>
    <w:rsid w:val="00B22172"/>
    <w:rsid w:val="00B22C5C"/>
    <w:rsid w:val="00B24E60"/>
    <w:rsid w:val="00B31ADC"/>
    <w:rsid w:val="00B34202"/>
    <w:rsid w:val="00B364E1"/>
    <w:rsid w:val="00B37F02"/>
    <w:rsid w:val="00B41AB7"/>
    <w:rsid w:val="00B4276D"/>
    <w:rsid w:val="00B428E1"/>
    <w:rsid w:val="00B4736E"/>
    <w:rsid w:val="00B50AC9"/>
    <w:rsid w:val="00B50FF1"/>
    <w:rsid w:val="00B52304"/>
    <w:rsid w:val="00B53E77"/>
    <w:rsid w:val="00B6732E"/>
    <w:rsid w:val="00B722BA"/>
    <w:rsid w:val="00B72A2B"/>
    <w:rsid w:val="00B73800"/>
    <w:rsid w:val="00B73D43"/>
    <w:rsid w:val="00B80471"/>
    <w:rsid w:val="00B82138"/>
    <w:rsid w:val="00B82463"/>
    <w:rsid w:val="00B845B1"/>
    <w:rsid w:val="00B87C36"/>
    <w:rsid w:val="00B918DB"/>
    <w:rsid w:val="00B91960"/>
    <w:rsid w:val="00B95B00"/>
    <w:rsid w:val="00BA06E7"/>
    <w:rsid w:val="00BA160F"/>
    <w:rsid w:val="00BB6D2B"/>
    <w:rsid w:val="00BB74A6"/>
    <w:rsid w:val="00BC2D3F"/>
    <w:rsid w:val="00BC4053"/>
    <w:rsid w:val="00BC4501"/>
    <w:rsid w:val="00BC4A5D"/>
    <w:rsid w:val="00BC6777"/>
    <w:rsid w:val="00BD4392"/>
    <w:rsid w:val="00BD6945"/>
    <w:rsid w:val="00BE0A68"/>
    <w:rsid w:val="00BE39B5"/>
    <w:rsid w:val="00BE5A3B"/>
    <w:rsid w:val="00BF1332"/>
    <w:rsid w:val="00BF5E61"/>
    <w:rsid w:val="00C00A12"/>
    <w:rsid w:val="00C0117E"/>
    <w:rsid w:val="00C02C39"/>
    <w:rsid w:val="00C103D5"/>
    <w:rsid w:val="00C14E2A"/>
    <w:rsid w:val="00C20E80"/>
    <w:rsid w:val="00C21554"/>
    <w:rsid w:val="00C22DF0"/>
    <w:rsid w:val="00C24153"/>
    <w:rsid w:val="00C2731F"/>
    <w:rsid w:val="00C32307"/>
    <w:rsid w:val="00C335D8"/>
    <w:rsid w:val="00C34A26"/>
    <w:rsid w:val="00C36706"/>
    <w:rsid w:val="00C4416F"/>
    <w:rsid w:val="00C46EED"/>
    <w:rsid w:val="00C46F87"/>
    <w:rsid w:val="00C5487C"/>
    <w:rsid w:val="00C54B41"/>
    <w:rsid w:val="00C55B14"/>
    <w:rsid w:val="00C56D24"/>
    <w:rsid w:val="00C57B06"/>
    <w:rsid w:val="00C57F5D"/>
    <w:rsid w:val="00C60337"/>
    <w:rsid w:val="00C64EFD"/>
    <w:rsid w:val="00C65BCD"/>
    <w:rsid w:val="00C70756"/>
    <w:rsid w:val="00C717BB"/>
    <w:rsid w:val="00C7793B"/>
    <w:rsid w:val="00C82970"/>
    <w:rsid w:val="00C8373B"/>
    <w:rsid w:val="00C83E03"/>
    <w:rsid w:val="00C8742C"/>
    <w:rsid w:val="00C901B7"/>
    <w:rsid w:val="00C93706"/>
    <w:rsid w:val="00C97EBE"/>
    <w:rsid w:val="00CA1015"/>
    <w:rsid w:val="00CA4203"/>
    <w:rsid w:val="00CA5510"/>
    <w:rsid w:val="00CB0F2B"/>
    <w:rsid w:val="00CB13CD"/>
    <w:rsid w:val="00CB21A2"/>
    <w:rsid w:val="00CB250D"/>
    <w:rsid w:val="00CB4051"/>
    <w:rsid w:val="00CB6B8B"/>
    <w:rsid w:val="00CC369D"/>
    <w:rsid w:val="00CC4472"/>
    <w:rsid w:val="00CC6643"/>
    <w:rsid w:val="00CC70CD"/>
    <w:rsid w:val="00CC7A4B"/>
    <w:rsid w:val="00CC7BF8"/>
    <w:rsid w:val="00CD145B"/>
    <w:rsid w:val="00CD4EF2"/>
    <w:rsid w:val="00CD7B20"/>
    <w:rsid w:val="00CE0CC2"/>
    <w:rsid w:val="00CE5BA9"/>
    <w:rsid w:val="00CE6C16"/>
    <w:rsid w:val="00CF188E"/>
    <w:rsid w:val="00CF32BE"/>
    <w:rsid w:val="00CF5A9F"/>
    <w:rsid w:val="00D00949"/>
    <w:rsid w:val="00D00E6B"/>
    <w:rsid w:val="00D030F4"/>
    <w:rsid w:val="00D03FE7"/>
    <w:rsid w:val="00D053C8"/>
    <w:rsid w:val="00D066BD"/>
    <w:rsid w:val="00D105D2"/>
    <w:rsid w:val="00D10D14"/>
    <w:rsid w:val="00D11894"/>
    <w:rsid w:val="00D173AE"/>
    <w:rsid w:val="00D21EB7"/>
    <w:rsid w:val="00D2205C"/>
    <w:rsid w:val="00D233AC"/>
    <w:rsid w:val="00D242B8"/>
    <w:rsid w:val="00D26B2B"/>
    <w:rsid w:val="00D270F7"/>
    <w:rsid w:val="00D277F4"/>
    <w:rsid w:val="00D30A17"/>
    <w:rsid w:val="00D33A70"/>
    <w:rsid w:val="00D36261"/>
    <w:rsid w:val="00D434B6"/>
    <w:rsid w:val="00D459B5"/>
    <w:rsid w:val="00D50BBF"/>
    <w:rsid w:val="00D519EE"/>
    <w:rsid w:val="00D51C78"/>
    <w:rsid w:val="00D522B0"/>
    <w:rsid w:val="00D5785C"/>
    <w:rsid w:val="00D61E7C"/>
    <w:rsid w:val="00D635BA"/>
    <w:rsid w:val="00D63C9F"/>
    <w:rsid w:val="00D64F60"/>
    <w:rsid w:val="00D668FE"/>
    <w:rsid w:val="00D7004A"/>
    <w:rsid w:val="00D73FD2"/>
    <w:rsid w:val="00D76552"/>
    <w:rsid w:val="00D77B73"/>
    <w:rsid w:val="00D77F3F"/>
    <w:rsid w:val="00D81AF5"/>
    <w:rsid w:val="00D9615F"/>
    <w:rsid w:val="00DA0445"/>
    <w:rsid w:val="00DA1015"/>
    <w:rsid w:val="00DB2403"/>
    <w:rsid w:val="00DB5940"/>
    <w:rsid w:val="00DC38BB"/>
    <w:rsid w:val="00DC4A10"/>
    <w:rsid w:val="00DC4AE9"/>
    <w:rsid w:val="00DC6582"/>
    <w:rsid w:val="00DC7527"/>
    <w:rsid w:val="00DC7E15"/>
    <w:rsid w:val="00DD0E0A"/>
    <w:rsid w:val="00DD46D8"/>
    <w:rsid w:val="00DD4BCB"/>
    <w:rsid w:val="00DD6459"/>
    <w:rsid w:val="00DD6E56"/>
    <w:rsid w:val="00DD73D7"/>
    <w:rsid w:val="00DE2480"/>
    <w:rsid w:val="00DE3133"/>
    <w:rsid w:val="00DE3845"/>
    <w:rsid w:val="00DF035C"/>
    <w:rsid w:val="00DF11AC"/>
    <w:rsid w:val="00DF15B8"/>
    <w:rsid w:val="00DF1CFB"/>
    <w:rsid w:val="00DF6460"/>
    <w:rsid w:val="00DF6571"/>
    <w:rsid w:val="00DF74E6"/>
    <w:rsid w:val="00E01ECA"/>
    <w:rsid w:val="00E02E82"/>
    <w:rsid w:val="00E10E02"/>
    <w:rsid w:val="00E1306D"/>
    <w:rsid w:val="00E14A19"/>
    <w:rsid w:val="00E2033A"/>
    <w:rsid w:val="00E205D5"/>
    <w:rsid w:val="00E22E52"/>
    <w:rsid w:val="00E237D4"/>
    <w:rsid w:val="00E2574B"/>
    <w:rsid w:val="00E310C0"/>
    <w:rsid w:val="00E33DD9"/>
    <w:rsid w:val="00E35F02"/>
    <w:rsid w:val="00E36091"/>
    <w:rsid w:val="00E37A8F"/>
    <w:rsid w:val="00E37CBD"/>
    <w:rsid w:val="00E40391"/>
    <w:rsid w:val="00E42345"/>
    <w:rsid w:val="00E426D1"/>
    <w:rsid w:val="00E47159"/>
    <w:rsid w:val="00E47678"/>
    <w:rsid w:val="00E51864"/>
    <w:rsid w:val="00E51D79"/>
    <w:rsid w:val="00E52EFB"/>
    <w:rsid w:val="00E53309"/>
    <w:rsid w:val="00E53725"/>
    <w:rsid w:val="00E666DA"/>
    <w:rsid w:val="00E6707C"/>
    <w:rsid w:val="00E67DD2"/>
    <w:rsid w:val="00E70906"/>
    <w:rsid w:val="00E71AF2"/>
    <w:rsid w:val="00E7320D"/>
    <w:rsid w:val="00E7426A"/>
    <w:rsid w:val="00E75E19"/>
    <w:rsid w:val="00E76A46"/>
    <w:rsid w:val="00E83E19"/>
    <w:rsid w:val="00E85367"/>
    <w:rsid w:val="00E85379"/>
    <w:rsid w:val="00E870B9"/>
    <w:rsid w:val="00E879FE"/>
    <w:rsid w:val="00E90A2B"/>
    <w:rsid w:val="00E913C2"/>
    <w:rsid w:val="00E91F3E"/>
    <w:rsid w:val="00E9606C"/>
    <w:rsid w:val="00EA1129"/>
    <w:rsid w:val="00EA199A"/>
    <w:rsid w:val="00EA295C"/>
    <w:rsid w:val="00EA6E37"/>
    <w:rsid w:val="00EB014C"/>
    <w:rsid w:val="00EB0CD4"/>
    <w:rsid w:val="00EB112C"/>
    <w:rsid w:val="00EB37C1"/>
    <w:rsid w:val="00EB4F2C"/>
    <w:rsid w:val="00EB593F"/>
    <w:rsid w:val="00EB6FC9"/>
    <w:rsid w:val="00EC1C6E"/>
    <w:rsid w:val="00EC24AC"/>
    <w:rsid w:val="00EC34C0"/>
    <w:rsid w:val="00EC3FE8"/>
    <w:rsid w:val="00EC416A"/>
    <w:rsid w:val="00EC4424"/>
    <w:rsid w:val="00EC4811"/>
    <w:rsid w:val="00EC6CCF"/>
    <w:rsid w:val="00EC73DA"/>
    <w:rsid w:val="00ED0EBE"/>
    <w:rsid w:val="00ED2629"/>
    <w:rsid w:val="00ED2FCC"/>
    <w:rsid w:val="00ED335A"/>
    <w:rsid w:val="00ED3B2F"/>
    <w:rsid w:val="00ED40E1"/>
    <w:rsid w:val="00ED44C7"/>
    <w:rsid w:val="00ED5954"/>
    <w:rsid w:val="00ED603E"/>
    <w:rsid w:val="00ED645C"/>
    <w:rsid w:val="00ED6DCE"/>
    <w:rsid w:val="00ED6DE2"/>
    <w:rsid w:val="00EE2633"/>
    <w:rsid w:val="00EE331A"/>
    <w:rsid w:val="00EE4764"/>
    <w:rsid w:val="00EE49CF"/>
    <w:rsid w:val="00EE741D"/>
    <w:rsid w:val="00EE7638"/>
    <w:rsid w:val="00EF2B89"/>
    <w:rsid w:val="00EF4A38"/>
    <w:rsid w:val="00F01170"/>
    <w:rsid w:val="00F02ED2"/>
    <w:rsid w:val="00F0688C"/>
    <w:rsid w:val="00F0752D"/>
    <w:rsid w:val="00F143C7"/>
    <w:rsid w:val="00F14711"/>
    <w:rsid w:val="00F15AF7"/>
    <w:rsid w:val="00F171E6"/>
    <w:rsid w:val="00F1741A"/>
    <w:rsid w:val="00F17D0E"/>
    <w:rsid w:val="00F27548"/>
    <w:rsid w:val="00F32734"/>
    <w:rsid w:val="00F33958"/>
    <w:rsid w:val="00F33B41"/>
    <w:rsid w:val="00F37012"/>
    <w:rsid w:val="00F37490"/>
    <w:rsid w:val="00F376A4"/>
    <w:rsid w:val="00F4422F"/>
    <w:rsid w:val="00F444E0"/>
    <w:rsid w:val="00F4595E"/>
    <w:rsid w:val="00F47807"/>
    <w:rsid w:val="00F501C6"/>
    <w:rsid w:val="00F573B9"/>
    <w:rsid w:val="00F61E88"/>
    <w:rsid w:val="00F761B0"/>
    <w:rsid w:val="00F85621"/>
    <w:rsid w:val="00F870B0"/>
    <w:rsid w:val="00F87454"/>
    <w:rsid w:val="00F87FB1"/>
    <w:rsid w:val="00F90A1B"/>
    <w:rsid w:val="00F91CBC"/>
    <w:rsid w:val="00FA1BD7"/>
    <w:rsid w:val="00FA643E"/>
    <w:rsid w:val="00FB0AE3"/>
    <w:rsid w:val="00FB67BD"/>
    <w:rsid w:val="00FB7053"/>
    <w:rsid w:val="00FB7DE7"/>
    <w:rsid w:val="00FC00B5"/>
    <w:rsid w:val="00FC1988"/>
    <w:rsid w:val="00FC556C"/>
    <w:rsid w:val="00FC60A0"/>
    <w:rsid w:val="00FC6C06"/>
    <w:rsid w:val="00FD1AE2"/>
    <w:rsid w:val="00FD3138"/>
    <w:rsid w:val="00FD325A"/>
    <w:rsid w:val="00FD7209"/>
    <w:rsid w:val="00FD7CFE"/>
    <w:rsid w:val="00FE219C"/>
    <w:rsid w:val="00FE263D"/>
    <w:rsid w:val="00FE2FB9"/>
    <w:rsid w:val="00FE3888"/>
    <w:rsid w:val="00FE3D72"/>
    <w:rsid w:val="00FE5721"/>
    <w:rsid w:val="00FF098F"/>
    <w:rsid w:val="00FF3554"/>
    <w:rsid w:val="00FF3EA2"/>
    <w:rsid w:val="00FF401B"/>
    <w:rsid w:val="00FF4CFF"/>
    <w:rsid w:val="00FF50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E7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97"/>
    <w:rPr>
      <w:sz w:val="24"/>
      <w:szCs w:val="24"/>
    </w:rPr>
  </w:style>
  <w:style w:type="paragraph" w:styleId="Heading1">
    <w:name w:val="heading 1"/>
    <w:basedOn w:val="Normal"/>
    <w:next w:val="Normal"/>
    <w:link w:val="Heading1Char"/>
    <w:uiPriority w:val="9"/>
    <w:qFormat/>
    <w:rsid w:val="00F761B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1554"/>
    <w:pPr>
      <w:keepNext/>
      <w:keepLines/>
      <w:spacing w:before="160"/>
      <w:outlineLvl w:val="1"/>
    </w:pPr>
    <w:rPr>
      <w:rFonts w:asciiTheme="majorHAnsi" w:eastAsiaTheme="majorEastAsia" w:hAnsiTheme="majorHAnsi" w:cstheme="majorBidi"/>
      <w:color w:val="4F81BD"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38A1"/>
    <w:rPr>
      <w:rFonts w:ascii="Tahoma" w:hAnsi="Tahoma" w:cs="Tahoma"/>
      <w:sz w:val="16"/>
      <w:szCs w:val="16"/>
    </w:rPr>
  </w:style>
  <w:style w:type="table" w:styleId="TableGrid">
    <w:name w:val="Table Grid"/>
    <w:basedOn w:val="TableNormal"/>
    <w:uiPriority w:val="59"/>
    <w:rsid w:val="00EA19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DC38BB"/>
    <w:pPr>
      <w:tabs>
        <w:tab w:val="center" w:pos="4320"/>
        <w:tab w:val="right" w:pos="8640"/>
      </w:tabs>
    </w:pPr>
  </w:style>
  <w:style w:type="character" w:customStyle="1" w:styleId="FooterChar">
    <w:name w:val="Footer Char"/>
    <w:basedOn w:val="DefaultParagraphFont"/>
    <w:link w:val="Footer"/>
    <w:uiPriority w:val="99"/>
    <w:rsid w:val="00DC38BB"/>
    <w:rPr>
      <w:sz w:val="24"/>
      <w:szCs w:val="24"/>
    </w:rPr>
  </w:style>
  <w:style w:type="character" w:styleId="Hyperlink">
    <w:name w:val="Hyperlink"/>
    <w:basedOn w:val="DefaultParagraphFont"/>
    <w:uiPriority w:val="99"/>
    <w:rsid w:val="00DC38BB"/>
    <w:rPr>
      <w:color w:val="0000FF"/>
      <w:u w:val="single"/>
    </w:rPr>
  </w:style>
  <w:style w:type="character" w:customStyle="1" w:styleId="changecolor">
    <w:name w:val="changecolor"/>
    <w:basedOn w:val="DefaultParagraphFont"/>
    <w:rsid w:val="009354CD"/>
  </w:style>
  <w:style w:type="paragraph" w:styleId="ListParagraph">
    <w:name w:val="List Paragraph"/>
    <w:aliases w:val="Numbered List Paragraph,List_Paragraph,Multilevel para_II,List Paragraph1,Normal 2,List Paragraph (numbered (a)),References,Bullit,Main numbered paragraph,Colorful List - Accent 12,Bullets,Liste 1,ReferencesCxSpLast,lp1,ANNEX,Heading"/>
    <w:basedOn w:val="Normal"/>
    <w:link w:val="ListParagraphChar"/>
    <w:uiPriority w:val="1"/>
    <w:qFormat/>
    <w:rsid w:val="007A20AD"/>
    <w:pPr>
      <w:ind w:left="720"/>
      <w:contextualSpacing/>
    </w:pPr>
  </w:style>
  <w:style w:type="paragraph" w:styleId="Header">
    <w:name w:val="header"/>
    <w:basedOn w:val="Normal"/>
    <w:link w:val="HeaderChar"/>
    <w:uiPriority w:val="99"/>
    <w:rsid w:val="00AD5C83"/>
    <w:pPr>
      <w:tabs>
        <w:tab w:val="center" w:pos="4680"/>
        <w:tab w:val="right" w:pos="9360"/>
      </w:tabs>
    </w:pPr>
  </w:style>
  <w:style w:type="character" w:customStyle="1" w:styleId="HeaderChar">
    <w:name w:val="Header Char"/>
    <w:basedOn w:val="DefaultParagraphFont"/>
    <w:link w:val="Header"/>
    <w:uiPriority w:val="99"/>
    <w:rsid w:val="00AD5C83"/>
    <w:rPr>
      <w:sz w:val="24"/>
      <w:szCs w:val="24"/>
    </w:rPr>
  </w:style>
  <w:style w:type="paragraph" w:styleId="NoSpacing">
    <w:name w:val="No Spacing"/>
    <w:link w:val="NoSpacingChar"/>
    <w:uiPriority w:val="1"/>
    <w:qFormat/>
    <w:rsid w:val="00AD5C8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D5C83"/>
    <w:rPr>
      <w:rFonts w:asciiTheme="minorHAnsi" w:eastAsiaTheme="minorEastAsia" w:hAnsiTheme="minorHAnsi" w:cstheme="minorBidi"/>
      <w:sz w:val="22"/>
      <w:szCs w:val="22"/>
    </w:rPr>
  </w:style>
  <w:style w:type="paragraph" w:styleId="NormalWeb">
    <w:name w:val="Normal (Web)"/>
    <w:basedOn w:val="Normal"/>
    <w:uiPriority w:val="99"/>
    <w:unhideWhenUsed/>
    <w:rsid w:val="002C4666"/>
    <w:pPr>
      <w:spacing w:before="100" w:beforeAutospacing="1" w:after="100" w:afterAutospacing="1"/>
    </w:pPr>
  </w:style>
  <w:style w:type="character" w:styleId="Strong">
    <w:name w:val="Strong"/>
    <w:basedOn w:val="DefaultParagraphFont"/>
    <w:uiPriority w:val="22"/>
    <w:qFormat/>
    <w:rsid w:val="002C4666"/>
    <w:rPr>
      <w:b/>
      <w:bCs/>
    </w:rPr>
  </w:style>
  <w:style w:type="character" w:customStyle="1" w:styleId="fontstyle01">
    <w:name w:val="fontstyle01"/>
    <w:basedOn w:val="DefaultParagraphFont"/>
    <w:rsid w:val="004F450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F450B"/>
    <w:rPr>
      <w:rFonts w:ascii="Times New Roman" w:hAnsi="Times New Roman" w:cs="Times New Roman" w:hint="default"/>
      <w:b/>
      <w:bCs/>
      <w:i w:val="0"/>
      <w:iCs w:val="0"/>
      <w:color w:val="000000"/>
      <w:sz w:val="24"/>
      <w:szCs w:val="24"/>
    </w:rPr>
  </w:style>
  <w:style w:type="character" w:styleId="FollowedHyperlink">
    <w:name w:val="FollowedHyperlink"/>
    <w:basedOn w:val="DefaultParagraphFont"/>
    <w:semiHidden/>
    <w:unhideWhenUsed/>
    <w:rsid w:val="00ED2FCC"/>
    <w:rPr>
      <w:color w:val="800080" w:themeColor="followedHyperlink"/>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143C7"/>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143C7"/>
    <w:rPr>
      <w:szCs w:val="24"/>
    </w:rPr>
  </w:style>
  <w:style w:type="character" w:styleId="FootnoteReference">
    <w:name w:val="footnote reference"/>
    <w:basedOn w:val="DefaultParagraphFont"/>
    <w:uiPriority w:val="99"/>
    <w:rsid w:val="00F143C7"/>
    <w:rPr>
      <w:vertAlign w:val="superscript"/>
    </w:rPr>
  </w:style>
  <w:style w:type="character" w:styleId="Emphasis">
    <w:name w:val="Emphasis"/>
    <w:basedOn w:val="DefaultParagraphFont"/>
    <w:uiPriority w:val="20"/>
    <w:qFormat/>
    <w:rsid w:val="00621318"/>
    <w:rPr>
      <w:i/>
      <w:iCs/>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Colorful List - Accent 12 Char"/>
    <w:link w:val="ListParagraph"/>
    <w:uiPriority w:val="34"/>
    <w:qFormat/>
    <w:locked/>
    <w:rsid w:val="00091D65"/>
    <w:rPr>
      <w:sz w:val="24"/>
      <w:szCs w:val="24"/>
    </w:rPr>
  </w:style>
  <w:style w:type="character" w:customStyle="1" w:styleId="Heading2Char">
    <w:name w:val="Heading 2 Char"/>
    <w:basedOn w:val="DefaultParagraphFont"/>
    <w:link w:val="Heading2"/>
    <w:uiPriority w:val="9"/>
    <w:semiHidden/>
    <w:rsid w:val="00C21554"/>
    <w:rPr>
      <w:rFonts w:asciiTheme="majorHAnsi" w:eastAsiaTheme="majorEastAsia" w:hAnsiTheme="majorHAnsi" w:cstheme="majorBidi"/>
      <w:color w:val="4F81BD" w:themeColor="accent1"/>
      <w:sz w:val="28"/>
      <w:szCs w:val="28"/>
      <w:lang w:eastAsia="ja-JP"/>
    </w:rPr>
  </w:style>
  <w:style w:type="paragraph" w:customStyle="1" w:styleId="Sub-ClauseText">
    <w:name w:val="Sub-Clause Text"/>
    <w:basedOn w:val="Normal"/>
    <w:rsid w:val="0018010D"/>
    <w:pPr>
      <w:spacing w:before="120" w:after="120"/>
      <w:jc w:val="both"/>
    </w:pPr>
    <w:rPr>
      <w:spacing w:val="-4"/>
      <w:szCs w:val="20"/>
    </w:rPr>
  </w:style>
  <w:style w:type="character" w:customStyle="1" w:styleId="Heading1Char">
    <w:name w:val="Heading 1 Char"/>
    <w:basedOn w:val="DefaultParagraphFont"/>
    <w:link w:val="Heading1"/>
    <w:uiPriority w:val="9"/>
    <w:rsid w:val="00F761B0"/>
    <w:rPr>
      <w:rFonts w:asciiTheme="majorHAnsi" w:eastAsiaTheme="majorEastAsia" w:hAnsiTheme="majorHAnsi" w:cstheme="majorBidi"/>
      <w:b/>
      <w:bCs/>
      <w:color w:val="365F91" w:themeColor="accent1" w:themeShade="BF"/>
      <w:sz w:val="28"/>
      <w:szCs w:val="28"/>
    </w:rPr>
  </w:style>
  <w:style w:type="paragraph" w:customStyle="1" w:styleId="Outline">
    <w:name w:val="Outline"/>
    <w:basedOn w:val="Normal"/>
    <w:rsid w:val="00F761B0"/>
    <w:pPr>
      <w:spacing w:before="240"/>
    </w:pPr>
    <w:rPr>
      <w:kern w:val="28"/>
      <w:szCs w:val="20"/>
    </w:rPr>
  </w:style>
  <w:style w:type="paragraph" w:customStyle="1" w:styleId="Outline1">
    <w:name w:val="Outline1"/>
    <w:basedOn w:val="Outline"/>
    <w:next w:val="Normal"/>
    <w:rsid w:val="00F761B0"/>
    <w:pPr>
      <w:keepNext/>
      <w:tabs>
        <w:tab w:val="num" w:pos="360"/>
      </w:tabs>
      <w:ind w:left="360" w:hanging="360"/>
    </w:pPr>
  </w:style>
  <w:style w:type="paragraph" w:customStyle="1" w:styleId="BankNormal">
    <w:name w:val="BankNormal"/>
    <w:basedOn w:val="Normal"/>
    <w:rsid w:val="00F761B0"/>
    <w:pPr>
      <w:spacing w:after="240"/>
    </w:pPr>
    <w:rPr>
      <w:szCs w:val="20"/>
    </w:rPr>
  </w:style>
  <w:style w:type="paragraph" w:styleId="BodyText3">
    <w:name w:val="Body Text 3"/>
    <w:basedOn w:val="Normal"/>
    <w:link w:val="BodyText3Char"/>
    <w:uiPriority w:val="99"/>
    <w:semiHidden/>
    <w:unhideWhenUsed/>
    <w:rsid w:val="003420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34202C"/>
    <w:rPr>
      <w:rFonts w:asciiTheme="minorHAnsi" w:eastAsiaTheme="minorHAnsi" w:hAnsiTheme="minorHAnsi" w:cstheme="minorBidi"/>
      <w:sz w:val="16"/>
      <w:szCs w:val="16"/>
    </w:rPr>
  </w:style>
  <w:style w:type="paragraph" w:styleId="Title">
    <w:name w:val="Title"/>
    <w:basedOn w:val="Normal"/>
    <w:link w:val="TitleChar"/>
    <w:qFormat/>
    <w:rsid w:val="0072661C"/>
    <w:pPr>
      <w:tabs>
        <w:tab w:val="center" w:pos="4680"/>
      </w:tabs>
      <w:suppressAutoHyphens/>
      <w:jc w:val="center"/>
    </w:pPr>
    <w:rPr>
      <w:rFonts w:ascii="Arial" w:hAnsi="Arial" w:cs="Arial"/>
      <w:b/>
      <w:bCs/>
      <w:sz w:val="28"/>
      <w:szCs w:val="28"/>
      <w:lang w:val="en-GB"/>
    </w:rPr>
  </w:style>
  <w:style w:type="character" w:customStyle="1" w:styleId="TitleChar">
    <w:name w:val="Title Char"/>
    <w:basedOn w:val="DefaultParagraphFont"/>
    <w:link w:val="Title"/>
    <w:rsid w:val="0072661C"/>
    <w:rPr>
      <w:rFonts w:ascii="Arial" w:hAnsi="Arial" w:cs="Arial"/>
      <w:b/>
      <w:bCs/>
      <w:sz w:val="28"/>
      <w:szCs w:val="28"/>
      <w:lang w:val="en-GB"/>
    </w:rPr>
  </w:style>
  <w:style w:type="paragraph" w:styleId="BodyText">
    <w:name w:val="Body Text"/>
    <w:basedOn w:val="Normal"/>
    <w:link w:val="BodyTextChar"/>
    <w:unhideWhenUsed/>
    <w:rsid w:val="003B4F3B"/>
    <w:pPr>
      <w:spacing w:after="120"/>
    </w:pPr>
  </w:style>
  <w:style w:type="character" w:customStyle="1" w:styleId="BodyTextChar">
    <w:name w:val="Body Text Char"/>
    <w:basedOn w:val="DefaultParagraphFont"/>
    <w:link w:val="BodyText"/>
    <w:rsid w:val="003B4F3B"/>
    <w:rPr>
      <w:sz w:val="24"/>
      <w:szCs w:val="24"/>
    </w:rPr>
  </w:style>
  <w:style w:type="paragraph" w:customStyle="1" w:styleId="TableParagraph">
    <w:name w:val="Table Paragraph"/>
    <w:basedOn w:val="Normal"/>
    <w:uiPriority w:val="1"/>
    <w:qFormat/>
    <w:rsid w:val="003B4F3B"/>
    <w:pPr>
      <w:widowControl w:val="0"/>
      <w:autoSpaceDE w:val="0"/>
      <w:autoSpaceDN w:val="0"/>
      <w:ind w:left="105"/>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97"/>
    <w:rPr>
      <w:sz w:val="24"/>
      <w:szCs w:val="24"/>
    </w:rPr>
  </w:style>
  <w:style w:type="paragraph" w:styleId="Heading1">
    <w:name w:val="heading 1"/>
    <w:basedOn w:val="Normal"/>
    <w:next w:val="Normal"/>
    <w:link w:val="Heading1Char"/>
    <w:uiPriority w:val="9"/>
    <w:qFormat/>
    <w:rsid w:val="00F761B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1554"/>
    <w:pPr>
      <w:keepNext/>
      <w:keepLines/>
      <w:spacing w:before="160"/>
      <w:outlineLvl w:val="1"/>
    </w:pPr>
    <w:rPr>
      <w:rFonts w:asciiTheme="majorHAnsi" w:eastAsiaTheme="majorEastAsia" w:hAnsiTheme="majorHAnsi" w:cstheme="majorBidi"/>
      <w:color w:val="4F81BD"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38A1"/>
    <w:rPr>
      <w:rFonts w:ascii="Tahoma" w:hAnsi="Tahoma" w:cs="Tahoma"/>
      <w:sz w:val="16"/>
      <w:szCs w:val="16"/>
    </w:rPr>
  </w:style>
  <w:style w:type="table" w:styleId="TableGrid">
    <w:name w:val="Table Grid"/>
    <w:basedOn w:val="TableNormal"/>
    <w:uiPriority w:val="59"/>
    <w:rsid w:val="00EA19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DC38BB"/>
    <w:pPr>
      <w:tabs>
        <w:tab w:val="center" w:pos="4320"/>
        <w:tab w:val="right" w:pos="8640"/>
      </w:tabs>
    </w:pPr>
  </w:style>
  <w:style w:type="character" w:customStyle="1" w:styleId="FooterChar">
    <w:name w:val="Footer Char"/>
    <w:basedOn w:val="DefaultParagraphFont"/>
    <w:link w:val="Footer"/>
    <w:uiPriority w:val="99"/>
    <w:rsid w:val="00DC38BB"/>
    <w:rPr>
      <w:sz w:val="24"/>
      <w:szCs w:val="24"/>
    </w:rPr>
  </w:style>
  <w:style w:type="character" w:styleId="Hyperlink">
    <w:name w:val="Hyperlink"/>
    <w:basedOn w:val="DefaultParagraphFont"/>
    <w:uiPriority w:val="99"/>
    <w:rsid w:val="00DC38BB"/>
    <w:rPr>
      <w:color w:val="0000FF"/>
      <w:u w:val="single"/>
    </w:rPr>
  </w:style>
  <w:style w:type="character" w:customStyle="1" w:styleId="changecolor">
    <w:name w:val="changecolor"/>
    <w:basedOn w:val="DefaultParagraphFont"/>
    <w:rsid w:val="009354CD"/>
  </w:style>
  <w:style w:type="paragraph" w:styleId="ListParagraph">
    <w:name w:val="List Paragraph"/>
    <w:aliases w:val="Numbered List Paragraph,List_Paragraph,Multilevel para_II,List Paragraph1,Normal 2,List Paragraph (numbered (a)),References,Bullit,Main numbered paragraph,Colorful List - Accent 12,Bullets,Liste 1,ReferencesCxSpLast,lp1,ANNEX,Heading"/>
    <w:basedOn w:val="Normal"/>
    <w:link w:val="ListParagraphChar"/>
    <w:uiPriority w:val="1"/>
    <w:qFormat/>
    <w:rsid w:val="007A20AD"/>
    <w:pPr>
      <w:ind w:left="720"/>
      <w:contextualSpacing/>
    </w:pPr>
  </w:style>
  <w:style w:type="paragraph" w:styleId="Header">
    <w:name w:val="header"/>
    <w:basedOn w:val="Normal"/>
    <w:link w:val="HeaderChar"/>
    <w:uiPriority w:val="99"/>
    <w:rsid w:val="00AD5C83"/>
    <w:pPr>
      <w:tabs>
        <w:tab w:val="center" w:pos="4680"/>
        <w:tab w:val="right" w:pos="9360"/>
      </w:tabs>
    </w:pPr>
  </w:style>
  <w:style w:type="character" w:customStyle="1" w:styleId="HeaderChar">
    <w:name w:val="Header Char"/>
    <w:basedOn w:val="DefaultParagraphFont"/>
    <w:link w:val="Header"/>
    <w:uiPriority w:val="99"/>
    <w:rsid w:val="00AD5C83"/>
    <w:rPr>
      <w:sz w:val="24"/>
      <w:szCs w:val="24"/>
    </w:rPr>
  </w:style>
  <w:style w:type="paragraph" w:styleId="NoSpacing">
    <w:name w:val="No Spacing"/>
    <w:link w:val="NoSpacingChar"/>
    <w:uiPriority w:val="1"/>
    <w:qFormat/>
    <w:rsid w:val="00AD5C8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D5C83"/>
    <w:rPr>
      <w:rFonts w:asciiTheme="minorHAnsi" w:eastAsiaTheme="minorEastAsia" w:hAnsiTheme="minorHAnsi" w:cstheme="minorBidi"/>
      <w:sz w:val="22"/>
      <w:szCs w:val="22"/>
    </w:rPr>
  </w:style>
  <w:style w:type="paragraph" w:styleId="NormalWeb">
    <w:name w:val="Normal (Web)"/>
    <w:basedOn w:val="Normal"/>
    <w:uiPriority w:val="99"/>
    <w:unhideWhenUsed/>
    <w:rsid w:val="002C4666"/>
    <w:pPr>
      <w:spacing w:before="100" w:beforeAutospacing="1" w:after="100" w:afterAutospacing="1"/>
    </w:pPr>
  </w:style>
  <w:style w:type="character" w:styleId="Strong">
    <w:name w:val="Strong"/>
    <w:basedOn w:val="DefaultParagraphFont"/>
    <w:uiPriority w:val="22"/>
    <w:qFormat/>
    <w:rsid w:val="002C4666"/>
    <w:rPr>
      <w:b/>
      <w:bCs/>
    </w:rPr>
  </w:style>
  <w:style w:type="character" w:customStyle="1" w:styleId="fontstyle01">
    <w:name w:val="fontstyle01"/>
    <w:basedOn w:val="DefaultParagraphFont"/>
    <w:rsid w:val="004F450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F450B"/>
    <w:rPr>
      <w:rFonts w:ascii="Times New Roman" w:hAnsi="Times New Roman" w:cs="Times New Roman" w:hint="default"/>
      <w:b/>
      <w:bCs/>
      <w:i w:val="0"/>
      <w:iCs w:val="0"/>
      <w:color w:val="000000"/>
      <w:sz w:val="24"/>
      <w:szCs w:val="24"/>
    </w:rPr>
  </w:style>
  <w:style w:type="character" w:styleId="FollowedHyperlink">
    <w:name w:val="FollowedHyperlink"/>
    <w:basedOn w:val="DefaultParagraphFont"/>
    <w:semiHidden/>
    <w:unhideWhenUsed/>
    <w:rsid w:val="00ED2FCC"/>
    <w:rPr>
      <w:color w:val="800080" w:themeColor="followedHyperlink"/>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143C7"/>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143C7"/>
    <w:rPr>
      <w:szCs w:val="24"/>
    </w:rPr>
  </w:style>
  <w:style w:type="character" w:styleId="FootnoteReference">
    <w:name w:val="footnote reference"/>
    <w:basedOn w:val="DefaultParagraphFont"/>
    <w:uiPriority w:val="99"/>
    <w:rsid w:val="00F143C7"/>
    <w:rPr>
      <w:vertAlign w:val="superscript"/>
    </w:rPr>
  </w:style>
  <w:style w:type="character" w:styleId="Emphasis">
    <w:name w:val="Emphasis"/>
    <w:basedOn w:val="DefaultParagraphFont"/>
    <w:uiPriority w:val="20"/>
    <w:qFormat/>
    <w:rsid w:val="00621318"/>
    <w:rPr>
      <w:i/>
      <w:iCs/>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Colorful List - Accent 12 Char"/>
    <w:link w:val="ListParagraph"/>
    <w:uiPriority w:val="34"/>
    <w:qFormat/>
    <w:locked/>
    <w:rsid w:val="00091D65"/>
    <w:rPr>
      <w:sz w:val="24"/>
      <w:szCs w:val="24"/>
    </w:rPr>
  </w:style>
  <w:style w:type="character" w:customStyle="1" w:styleId="Heading2Char">
    <w:name w:val="Heading 2 Char"/>
    <w:basedOn w:val="DefaultParagraphFont"/>
    <w:link w:val="Heading2"/>
    <w:uiPriority w:val="9"/>
    <w:semiHidden/>
    <w:rsid w:val="00C21554"/>
    <w:rPr>
      <w:rFonts w:asciiTheme="majorHAnsi" w:eastAsiaTheme="majorEastAsia" w:hAnsiTheme="majorHAnsi" w:cstheme="majorBidi"/>
      <w:color w:val="4F81BD" w:themeColor="accent1"/>
      <w:sz w:val="28"/>
      <w:szCs w:val="28"/>
      <w:lang w:eastAsia="ja-JP"/>
    </w:rPr>
  </w:style>
  <w:style w:type="paragraph" w:customStyle="1" w:styleId="Sub-ClauseText">
    <w:name w:val="Sub-Clause Text"/>
    <w:basedOn w:val="Normal"/>
    <w:rsid w:val="0018010D"/>
    <w:pPr>
      <w:spacing w:before="120" w:after="120"/>
      <w:jc w:val="both"/>
    </w:pPr>
    <w:rPr>
      <w:spacing w:val="-4"/>
      <w:szCs w:val="20"/>
    </w:rPr>
  </w:style>
  <w:style w:type="character" w:customStyle="1" w:styleId="Heading1Char">
    <w:name w:val="Heading 1 Char"/>
    <w:basedOn w:val="DefaultParagraphFont"/>
    <w:link w:val="Heading1"/>
    <w:uiPriority w:val="9"/>
    <w:rsid w:val="00F761B0"/>
    <w:rPr>
      <w:rFonts w:asciiTheme="majorHAnsi" w:eastAsiaTheme="majorEastAsia" w:hAnsiTheme="majorHAnsi" w:cstheme="majorBidi"/>
      <w:b/>
      <w:bCs/>
      <w:color w:val="365F91" w:themeColor="accent1" w:themeShade="BF"/>
      <w:sz w:val="28"/>
      <w:szCs w:val="28"/>
    </w:rPr>
  </w:style>
  <w:style w:type="paragraph" w:customStyle="1" w:styleId="Outline">
    <w:name w:val="Outline"/>
    <w:basedOn w:val="Normal"/>
    <w:rsid w:val="00F761B0"/>
    <w:pPr>
      <w:spacing w:before="240"/>
    </w:pPr>
    <w:rPr>
      <w:kern w:val="28"/>
      <w:szCs w:val="20"/>
    </w:rPr>
  </w:style>
  <w:style w:type="paragraph" w:customStyle="1" w:styleId="Outline1">
    <w:name w:val="Outline1"/>
    <w:basedOn w:val="Outline"/>
    <w:next w:val="Normal"/>
    <w:rsid w:val="00F761B0"/>
    <w:pPr>
      <w:keepNext/>
      <w:tabs>
        <w:tab w:val="num" w:pos="360"/>
      </w:tabs>
      <w:ind w:left="360" w:hanging="360"/>
    </w:pPr>
  </w:style>
  <w:style w:type="paragraph" w:customStyle="1" w:styleId="BankNormal">
    <w:name w:val="BankNormal"/>
    <w:basedOn w:val="Normal"/>
    <w:rsid w:val="00F761B0"/>
    <w:pPr>
      <w:spacing w:after="240"/>
    </w:pPr>
    <w:rPr>
      <w:szCs w:val="20"/>
    </w:rPr>
  </w:style>
  <w:style w:type="paragraph" w:styleId="BodyText3">
    <w:name w:val="Body Text 3"/>
    <w:basedOn w:val="Normal"/>
    <w:link w:val="BodyText3Char"/>
    <w:uiPriority w:val="99"/>
    <w:semiHidden/>
    <w:unhideWhenUsed/>
    <w:rsid w:val="003420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34202C"/>
    <w:rPr>
      <w:rFonts w:asciiTheme="minorHAnsi" w:eastAsiaTheme="minorHAnsi" w:hAnsiTheme="minorHAnsi" w:cstheme="minorBidi"/>
      <w:sz w:val="16"/>
      <w:szCs w:val="16"/>
    </w:rPr>
  </w:style>
  <w:style w:type="paragraph" w:styleId="Title">
    <w:name w:val="Title"/>
    <w:basedOn w:val="Normal"/>
    <w:link w:val="TitleChar"/>
    <w:qFormat/>
    <w:rsid w:val="0072661C"/>
    <w:pPr>
      <w:tabs>
        <w:tab w:val="center" w:pos="4680"/>
      </w:tabs>
      <w:suppressAutoHyphens/>
      <w:jc w:val="center"/>
    </w:pPr>
    <w:rPr>
      <w:rFonts w:ascii="Arial" w:hAnsi="Arial" w:cs="Arial"/>
      <w:b/>
      <w:bCs/>
      <w:sz w:val="28"/>
      <w:szCs w:val="28"/>
      <w:lang w:val="en-GB"/>
    </w:rPr>
  </w:style>
  <w:style w:type="character" w:customStyle="1" w:styleId="TitleChar">
    <w:name w:val="Title Char"/>
    <w:basedOn w:val="DefaultParagraphFont"/>
    <w:link w:val="Title"/>
    <w:rsid w:val="0072661C"/>
    <w:rPr>
      <w:rFonts w:ascii="Arial" w:hAnsi="Arial" w:cs="Arial"/>
      <w:b/>
      <w:bCs/>
      <w:sz w:val="28"/>
      <w:szCs w:val="28"/>
      <w:lang w:val="en-GB"/>
    </w:rPr>
  </w:style>
  <w:style w:type="paragraph" w:styleId="BodyText">
    <w:name w:val="Body Text"/>
    <w:basedOn w:val="Normal"/>
    <w:link w:val="BodyTextChar"/>
    <w:unhideWhenUsed/>
    <w:rsid w:val="003B4F3B"/>
    <w:pPr>
      <w:spacing w:after="120"/>
    </w:pPr>
  </w:style>
  <w:style w:type="character" w:customStyle="1" w:styleId="BodyTextChar">
    <w:name w:val="Body Text Char"/>
    <w:basedOn w:val="DefaultParagraphFont"/>
    <w:link w:val="BodyText"/>
    <w:rsid w:val="003B4F3B"/>
    <w:rPr>
      <w:sz w:val="24"/>
      <w:szCs w:val="24"/>
    </w:rPr>
  </w:style>
  <w:style w:type="paragraph" w:customStyle="1" w:styleId="TableParagraph">
    <w:name w:val="Table Paragraph"/>
    <w:basedOn w:val="Normal"/>
    <w:uiPriority w:val="1"/>
    <w:qFormat/>
    <w:rsid w:val="003B4F3B"/>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1294">
      <w:bodyDiv w:val="1"/>
      <w:marLeft w:val="0"/>
      <w:marRight w:val="0"/>
      <w:marTop w:val="0"/>
      <w:marBottom w:val="0"/>
      <w:divBdr>
        <w:top w:val="none" w:sz="0" w:space="0" w:color="auto"/>
        <w:left w:val="none" w:sz="0" w:space="0" w:color="auto"/>
        <w:bottom w:val="none" w:sz="0" w:space="0" w:color="auto"/>
        <w:right w:val="none" w:sz="0" w:space="0" w:color="auto"/>
      </w:divBdr>
    </w:div>
    <w:div w:id="215509574">
      <w:bodyDiv w:val="1"/>
      <w:marLeft w:val="0"/>
      <w:marRight w:val="0"/>
      <w:marTop w:val="0"/>
      <w:marBottom w:val="0"/>
      <w:divBdr>
        <w:top w:val="none" w:sz="0" w:space="0" w:color="auto"/>
        <w:left w:val="none" w:sz="0" w:space="0" w:color="auto"/>
        <w:bottom w:val="none" w:sz="0" w:space="0" w:color="auto"/>
        <w:right w:val="none" w:sz="0" w:space="0" w:color="auto"/>
      </w:divBdr>
    </w:div>
    <w:div w:id="267667718">
      <w:bodyDiv w:val="1"/>
      <w:marLeft w:val="0"/>
      <w:marRight w:val="0"/>
      <w:marTop w:val="0"/>
      <w:marBottom w:val="0"/>
      <w:divBdr>
        <w:top w:val="none" w:sz="0" w:space="0" w:color="auto"/>
        <w:left w:val="none" w:sz="0" w:space="0" w:color="auto"/>
        <w:bottom w:val="none" w:sz="0" w:space="0" w:color="auto"/>
        <w:right w:val="none" w:sz="0" w:space="0" w:color="auto"/>
      </w:divBdr>
    </w:div>
    <w:div w:id="291832112">
      <w:bodyDiv w:val="1"/>
      <w:marLeft w:val="0"/>
      <w:marRight w:val="0"/>
      <w:marTop w:val="0"/>
      <w:marBottom w:val="0"/>
      <w:divBdr>
        <w:top w:val="none" w:sz="0" w:space="0" w:color="auto"/>
        <w:left w:val="none" w:sz="0" w:space="0" w:color="auto"/>
        <w:bottom w:val="none" w:sz="0" w:space="0" w:color="auto"/>
        <w:right w:val="none" w:sz="0" w:space="0" w:color="auto"/>
      </w:divBdr>
    </w:div>
    <w:div w:id="348024283">
      <w:bodyDiv w:val="1"/>
      <w:marLeft w:val="0"/>
      <w:marRight w:val="0"/>
      <w:marTop w:val="0"/>
      <w:marBottom w:val="0"/>
      <w:divBdr>
        <w:top w:val="none" w:sz="0" w:space="0" w:color="auto"/>
        <w:left w:val="none" w:sz="0" w:space="0" w:color="auto"/>
        <w:bottom w:val="none" w:sz="0" w:space="0" w:color="auto"/>
        <w:right w:val="none" w:sz="0" w:space="0" w:color="auto"/>
      </w:divBdr>
    </w:div>
    <w:div w:id="408429424">
      <w:bodyDiv w:val="1"/>
      <w:marLeft w:val="0"/>
      <w:marRight w:val="0"/>
      <w:marTop w:val="0"/>
      <w:marBottom w:val="0"/>
      <w:divBdr>
        <w:top w:val="none" w:sz="0" w:space="0" w:color="auto"/>
        <w:left w:val="none" w:sz="0" w:space="0" w:color="auto"/>
        <w:bottom w:val="none" w:sz="0" w:space="0" w:color="auto"/>
        <w:right w:val="none" w:sz="0" w:space="0" w:color="auto"/>
      </w:divBdr>
    </w:div>
    <w:div w:id="568998857">
      <w:bodyDiv w:val="1"/>
      <w:marLeft w:val="0"/>
      <w:marRight w:val="0"/>
      <w:marTop w:val="0"/>
      <w:marBottom w:val="0"/>
      <w:divBdr>
        <w:top w:val="none" w:sz="0" w:space="0" w:color="auto"/>
        <w:left w:val="none" w:sz="0" w:space="0" w:color="auto"/>
        <w:bottom w:val="none" w:sz="0" w:space="0" w:color="auto"/>
        <w:right w:val="none" w:sz="0" w:space="0" w:color="auto"/>
      </w:divBdr>
    </w:div>
    <w:div w:id="777604466">
      <w:bodyDiv w:val="1"/>
      <w:marLeft w:val="0"/>
      <w:marRight w:val="0"/>
      <w:marTop w:val="0"/>
      <w:marBottom w:val="0"/>
      <w:divBdr>
        <w:top w:val="none" w:sz="0" w:space="0" w:color="auto"/>
        <w:left w:val="none" w:sz="0" w:space="0" w:color="auto"/>
        <w:bottom w:val="none" w:sz="0" w:space="0" w:color="auto"/>
        <w:right w:val="none" w:sz="0" w:space="0" w:color="auto"/>
      </w:divBdr>
    </w:div>
    <w:div w:id="853691284">
      <w:bodyDiv w:val="1"/>
      <w:marLeft w:val="0"/>
      <w:marRight w:val="0"/>
      <w:marTop w:val="0"/>
      <w:marBottom w:val="0"/>
      <w:divBdr>
        <w:top w:val="none" w:sz="0" w:space="0" w:color="auto"/>
        <w:left w:val="none" w:sz="0" w:space="0" w:color="auto"/>
        <w:bottom w:val="none" w:sz="0" w:space="0" w:color="auto"/>
        <w:right w:val="none" w:sz="0" w:space="0" w:color="auto"/>
      </w:divBdr>
    </w:div>
    <w:div w:id="883981044">
      <w:bodyDiv w:val="1"/>
      <w:marLeft w:val="0"/>
      <w:marRight w:val="0"/>
      <w:marTop w:val="0"/>
      <w:marBottom w:val="0"/>
      <w:divBdr>
        <w:top w:val="none" w:sz="0" w:space="0" w:color="auto"/>
        <w:left w:val="none" w:sz="0" w:space="0" w:color="auto"/>
        <w:bottom w:val="none" w:sz="0" w:space="0" w:color="auto"/>
        <w:right w:val="none" w:sz="0" w:space="0" w:color="auto"/>
      </w:divBdr>
    </w:div>
    <w:div w:id="914704026">
      <w:bodyDiv w:val="1"/>
      <w:marLeft w:val="0"/>
      <w:marRight w:val="0"/>
      <w:marTop w:val="0"/>
      <w:marBottom w:val="0"/>
      <w:divBdr>
        <w:top w:val="none" w:sz="0" w:space="0" w:color="auto"/>
        <w:left w:val="none" w:sz="0" w:space="0" w:color="auto"/>
        <w:bottom w:val="none" w:sz="0" w:space="0" w:color="auto"/>
        <w:right w:val="none" w:sz="0" w:space="0" w:color="auto"/>
      </w:divBdr>
    </w:div>
    <w:div w:id="939604797">
      <w:bodyDiv w:val="1"/>
      <w:marLeft w:val="0"/>
      <w:marRight w:val="0"/>
      <w:marTop w:val="0"/>
      <w:marBottom w:val="0"/>
      <w:divBdr>
        <w:top w:val="none" w:sz="0" w:space="0" w:color="auto"/>
        <w:left w:val="none" w:sz="0" w:space="0" w:color="auto"/>
        <w:bottom w:val="none" w:sz="0" w:space="0" w:color="auto"/>
        <w:right w:val="none" w:sz="0" w:space="0" w:color="auto"/>
      </w:divBdr>
    </w:div>
    <w:div w:id="1010837498">
      <w:bodyDiv w:val="1"/>
      <w:marLeft w:val="0"/>
      <w:marRight w:val="0"/>
      <w:marTop w:val="0"/>
      <w:marBottom w:val="0"/>
      <w:divBdr>
        <w:top w:val="none" w:sz="0" w:space="0" w:color="auto"/>
        <w:left w:val="none" w:sz="0" w:space="0" w:color="auto"/>
        <w:bottom w:val="none" w:sz="0" w:space="0" w:color="auto"/>
        <w:right w:val="none" w:sz="0" w:space="0" w:color="auto"/>
      </w:divBdr>
    </w:div>
    <w:div w:id="1224606760">
      <w:bodyDiv w:val="1"/>
      <w:marLeft w:val="0"/>
      <w:marRight w:val="0"/>
      <w:marTop w:val="0"/>
      <w:marBottom w:val="0"/>
      <w:divBdr>
        <w:top w:val="none" w:sz="0" w:space="0" w:color="auto"/>
        <w:left w:val="none" w:sz="0" w:space="0" w:color="auto"/>
        <w:bottom w:val="none" w:sz="0" w:space="0" w:color="auto"/>
        <w:right w:val="none" w:sz="0" w:space="0" w:color="auto"/>
      </w:divBdr>
    </w:div>
    <w:div w:id="1232229697">
      <w:bodyDiv w:val="1"/>
      <w:marLeft w:val="0"/>
      <w:marRight w:val="0"/>
      <w:marTop w:val="0"/>
      <w:marBottom w:val="0"/>
      <w:divBdr>
        <w:top w:val="none" w:sz="0" w:space="0" w:color="auto"/>
        <w:left w:val="none" w:sz="0" w:space="0" w:color="auto"/>
        <w:bottom w:val="none" w:sz="0" w:space="0" w:color="auto"/>
        <w:right w:val="none" w:sz="0" w:space="0" w:color="auto"/>
      </w:divBdr>
    </w:div>
    <w:div w:id="1248229055">
      <w:bodyDiv w:val="1"/>
      <w:marLeft w:val="0"/>
      <w:marRight w:val="0"/>
      <w:marTop w:val="0"/>
      <w:marBottom w:val="0"/>
      <w:divBdr>
        <w:top w:val="none" w:sz="0" w:space="0" w:color="auto"/>
        <w:left w:val="none" w:sz="0" w:space="0" w:color="auto"/>
        <w:bottom w:val="none" w:sz="0" w:space="0" w:color="auto"/>
        <w:right w:val="none" w:sz="0" w:space="0" w:color="auto"/>
      </w:divBdr>
    </w:div>
    <w:div w:id="1297448602">
      <w:bodyDiv w:val="1"/>
      <w:marLeft w:val="0"/>
      <w:marRight w:val="0"/>
      <w:marTop w:val="0"/>
      <w:marBottom w:val="0"/>
      <w:divBdr>
        <w:top w:val="none" w:sz="0" w:space="0" w:color="auto"/>
        <w:left w:val="none" w:sz="0" w:space="0" w:color="auto"/>
        <w:bottom w:val="none" w:sz="0" w:space="0" w:color="auto"/>
        <w:right w:val="none" w:sz="0" w:space="0" w:color="auto"/>
      </w:divBdr>
    </w:div>
    <w:div w:id="1393626225">
      <w:bodyDiv w:val="1"/>
      <w:marLeft w:val="0"/>
      <w:marRight w:val="0"/>
      <w:marTop w:val="0"/>
      <w:marBottom w:val="0"/>
      <w:divBdr>
        <w:top w:val="none" w:sz="0" w:space="0" w:color="auto"/>
        <w:left w:val="none" w:sz="0" w:space="0" w:color="auto"/>
        <w:bottom w:val="none" w:sz="0" w:space="0" w:color="auto"/>
        <w:right w:val="none" w:sz="0" w:space="0" w:color="auto"/>
      </w:divBdr>
    </w:div>
    <w:div w:id="1470854873">
      <w:bodyDiv w:val="1"/>
      <w:marLeft w:val="0"/>
      <w:marRight w:val="0"/>
      <w:marTop w:val="0"/>
      <w:marBottom w:val="0"/>
      <w:divBdr>
        <w:top w:val="none" w:sz="0" w:space="0" w:color="auto"/>
        <w:left w:val="none" w:sz="0" w:space="0" w:color="auto"/>
        <w:bottom w:val="none" w:sz="0" w:space="0" w:color="auto"/>
        <w:right w:val="none" w:sz="0" w:space="0" w:color="auto"/>
      </w:divBdr>
    </w:div>
    <w:div w:id="1688560314">
      <w:bodyDiv w:val="1"/>
      <w:marLeft w:val="0"/>
      <w:marRight w:val="0"/>
      <w:marTop w:val="0"/>
      <w:marBottom w:val="0"/>
      <w:divBdr>
        <w:top w:val="none" w:sz="0" w:space="0" w:color="auto"/>
        <w:left w:val="none" w:sz="0" w:space="0" w:color="auto"/>
        <w:bottom w:val="none" w:sz="0" w:space="0" w:color="auto"/>
        <w:right w:val="none" w:sz="0" w:space="0" w:color="auto"/>
      </w:divBdr>
    </w:div>
    <w:div w:id="1735004033">
      <w:bodyDiv w:val="1"/>
      <w:marLeft w:val="0"/>
      <w:marRight w:val="0"/>
      <w:marTop w:val="0"/>
      <w:marBottom w:val="0"/>
      <w:divBdr>
        <w:top w:val="none" w:sz="0" w:space="0" w:color="auto"/>
        <w:left w:val="none" w:sz="0" w:space="0" w:color="auto"/>
        <w:bottom w:val="none" w:sz="0" w:space="0" w:color="auto"/>
        <w:right w:val="none" w:sz="0" w:space="0" w:color="auto"/>
      </w:divBdr>
    </w:div>
    <w:div w:id="1744255334">
      <w:bodyDiv w:val="1"/>
      <w:marLeft w:val="0"/>
      <w:marRight w:val="0"/>
      <w:marTop w:val="0"/>
      <w:marBottom w:val="0"/>
      <w:divBdr>
        <w:top w:val="none" w:sz="0" w:space="0" w:color="auto"/>
        <w:left w:val="none" w:sz="0" w:space="0" w:color="auto"/>
        <w:bottom w:val="none" w:sz="0" w:space="0" w:color="auto"/>
        <w:right w:val="none" w:sz="0" w:space="0" w:color="auto"/>
      </w:divBdr>
    </w:div>
    <w:div w:id="1842114566">
      <w:bodyDiv w:val="1"/>
      <w:marLeft w:val="0"/>
      <w:marRight w:val="0"/>
      <w:marTop w:val="0"/>
      <w:marBottom w:val="0"/>
      <w:divBdr>
        <w:top w:val="none" w:sz="0" w:space="0" w:color="auto"/>
        <w:left w:val="none" w:sz="0" w:space="0" w:color="auto"/>
        <w:bottom w:val="none" w:sz="0" w:space="0" w:color="auto"/>
        <w:right w:val="none" w:sz="0" w:space="0" w:color="auto"/>
      </w:divBdr>
    </w:div>
    <w:div w:id="1897399799">
      <w:bodyDiv w:val="1"/>
      <w:marLeft w:val="0"/>
      <w:marRight w:val="0"/>
      <w:marTop w:val="0"/>
      <w:marBottom w:val="0"/>
      <w:divBdr>
        <w:top w:val="none" w:sz="0" w:space="0" w:color="auto"/>
        <w:left w:val="none" w:sz="0" w:space="0" w:color="auto"/>
        <w:bottom w:val="none" w:sz="0" w:space="0" w:color="auto"/>
        <w:right w:val="none" w:sz="0" w:space="0" w:color="auto"/>
      </w:divBdr>
    </w:div>
    <w:div w:id="2037340594">
      <w:bodyDiv w:val="1"/>
      <w:marLeft w:val="0"/>
      <w:marRight w:val="0"/>
      <w:marTop w:val="0"/>
      <w:marBottom w:val="0"/>
      <w:divBdr>
        <w:top w:val="none" w:sz="0" w:space="0" w:color="auto"/>
        <w:left w:val="none" w:sz="0" w:space="0" w:color="auto"/>
        <w:bottom w:val="none" w:sz="0" w:space="0" w:color="auto"/>
        <w:right w:val="none" w:sz="0" w:space="0" w:color="auto"/>
      </w:divBdr>
    </w:div>
    <w:div w:id="2104103551">
      <w:bodyDiv w:val="1"/>
      <w:marLeft w:val="0"/>
      <w:marRight w:val="0"/>
      <w:marTop w:val="0"/>
      <w:marBottom w:val="0"/>
      <w:divBdr>
        <w:top w:val="none" w:sz="0" w:space="0" w:color="auto"/>
        <w:left w:val="none" w:sz="0" w:space="0" w:color="auto"/>
        <w:bottom w:val="none" w:sz="0" w:space="0" w:color="auto"/>
        <w:right w:val="none" w:sz="0" w:space="0" w:color="auto"/>
      </w:divBdr>
    </w:div>
    <w:div w:id="21392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it.ly/42X4Sw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192.168.0.16\PU\2022\ABOVE%2035000\22PU-2022-NCS-19_School%20Counsellors\www.moe.gov.mv" TargetMode="External"/><Relationship Id="rId1" Type="http://schemas.openxmlformats.org/officeDocument/2006/relationships/hyperlink" Target="mailto:procurement@moe.gov.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(IUL)22-PU/22/2025/83</PublishDate>
  <Abstract>MINISTRY OF EDUCATION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A2CB48-B564-4A18-91C6-00F6BC92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2144</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LEGAL CONSULTANT TO AMEND EDUCATION ACT 24/2020 AND ALIGN EXISTING POLICIES AND REGULATIONS WITH THE EDUCATION ACT.</vt:lpstr>
    </vt:vector>
  </TitlesOfParts>
  <Company>moe</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CONSULTANT TO AMEND EDUCATION ACT 24/2020 AND ALIGN EXISTING POLICIES AND REGULATIONS WITH THE EDUCATION ACT.</dc:title>
  <dc:subject>REQUEST FOR PROPOSAL</dc:subject>
  <dc:creator>(IUL)22-PU/22/2025/83</dc:creator>
  <cp:lastModifiedBy>Ali Naajih</cp:lastModifiedBy>
  <cp:revision>43</cp:revision>
  <cp:lastPrinted>2022-09-28T05:05:00Z</cp:lastPrinted>
  <dcterms:created xsi:type="dcterms:W3CDTF">2022-10-31T05:52:00Z</dcterms:created>
  <dcterms:modified xsi:type="dcterms:W3CDTF">2025-04-28T06:18:00Z</dcterms:modified>
</cp:coreProperties>
</file>